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CB" w:rsidRPr="006A289B" w:rsidRDefault="00BA59CB" w:rsidP="00BA59CB">
      <w:pPr>
        <w:spacing w:line="360" w:lineRule="auto"/>
        <w:jc w:val="center"/>
        <w:rPr>
          <w:rFonts w:ascii="Times New Roman" w:hAnsi="Times New Roman" w:cs="Times New Roman"/>
          <w:b/>
          <w:sz w:val="48"/>
          <w:szCs w:val="48"/>
        </w:rPr>
      </w:pPr>
      <w:r w:rsidRPr="006A289B">
        <w:rPr>
          <w:rFonts w:ascii="Times New Roman" w:hAnsi="Times New Roman" w:cs="Times New Roman"/>
          <w:b/>
          <w:sz w:val="48"/>
          <w:szCs w:val="48"/>
        </w:rPr>
        <w:t>Условия оптимальности для негладких задач выпуклого программирования</w:t>
      </w:r>
    </w:p>
    <w:p w:rsidR="004C0DB4" w:rsidRPr="006A289B" w:rsidRDefault="004C0DB4" w:rsidP="004C0DB4">
      <w:pPr>
        <w:spacing w:line="360" w:lineRule="auto"/>
        <w:jc w:val="center"/>
        <w:rPr>
          <w:rFonts w:ascii="Times New Roman" w:hAnsi="Times New Roman" w:cs="Times New Roman"/>
          <w:sz w:val="44"/>
          <w:szCs w:val="44"/>
          <w:vertAlign w:val="superscript"/>
        </w:rPr>
      </w:pPr>
      <w:r w:rsidRPr="006A289B">
        <w:rPr>
          <w:rFonts w:ascii="Times New Roman" w:hAnsi="Times New Roman" w:cs="Times New Roman"/>
          <w:b/>
          <w:sz w:val="44"/>
          <w:szCs w:val="44"/>
        </w:rPr>
        <w:t>Костюкова О.</w:t>
      </w:r>
      <w:r w:rsidR="006A289B">
        <w:rPr>
          <w:rFonts w:ascii="Times New Roman" w:hAnsi="Times New Roman" w:cs="Times New Roman"/>
          <w:b/>
          <w:sz w:val="44"/>
          <w:szCs w:val="44"/>
        </w:rPr>
        <w:t xml:space="preserve"> </w:t>
      </w:r>
      <w:r w:rsidRPr="006A289B">
        <w:rPr>
          <w:rFonts w:ascii="Times New Roman" w:hAnsi="Times New Roman" w:cs="Times New Roman"/>
          <w:b/>
          <w:sz w:val="44"/>
          <w:szCs w:val="44"/>
        </w:rPr>
        <w:t>И.</w:t>
      </w:r>
      <w:r w:rsidR="004E298D" w:rsidRPr="006A289B">
        <w:rPr>
          <w:rFonts w:ascii="Times New Roman" w:hAnsi="Times New Roman" w:cs="Times New Roman"/>
          <w:sz w:val="44"/>
          <w:szCs w:val="44"/>
          <w:vertAlign w:val="superscript"/>
        </w:rPr>
        <w:t>1</w:t>
      </w:r>
    </w:p>
    <w:p w:rsidR="00B87AF9" w:rsidRPr="006A289B" w:rsidRDefault="00B87AF9" w:rsidP="006A289B">
      <w:pPr>
        <w:spacing w:line="360" w:lineRule="auto"/>
        <w:ind w:firstLine="284"/>
        <w:rPr>
          <w:rFonts w:ascii="Times New Roman" w:hAnsi="Times New Roman" w:cs="Times New Roman"/>
          <w:sz w:val="32"/>
          <w:szCs w:val="32"/>
        </w:rPr>
      </w:pPr>
      <w:r w:rsidRPr="006A289B">
        <w:rPr>
          <w:rFonts w:ascii="Times New Roman" w:hAnsi="Times New Roman" w:cs="Times New Roman"/>
          <w:sz w:val="32"/>
          <w:szCs w:val="32"/>
        </w:rPr>
        <w:t xml:space="preserve">1 </w:t>
      </w:r>
      <w:r w:rsidR="006A289B" w:rsidRPr="006A289B">
        <w:rPr>
          <w:rFonts w:ascii="Times New Roman" w:hAnsi="Times New Roman" w:cs="Times New Roman"/>
          <w:sz w:val="32"/>
          <w:szCs w:val="32"/>
        </w:rPr>
        <w:t>Белорусский государственный университет информатики и радиоэлектроники</w:t>
      </w:r>
    </w:p>
    <w:p w:rsidR="006A289B" w:rsidRPr="005617A8" w:rsidRDefault="006A289B" w:rsidP="004C0DB4">
      <w:pPr>
        <w:spacing w:line="360" w:lineRule="auto"/>
        <w:ind w:firstLine="284"/>
        <w:jc w:val="both"/>
        <w:rPr>
          <w:rFonts w:ascii="Times New Roman" w:hAnsi="Times New Roman" w:cs="Times New Roman"/>
          <w:sz w:val="36"/>
          <w:szCs w:val="36"/>
        </w:rPr>
      </w:pPr>
      <w:r>
        <w:rPr>
          <w:rFonts w:ascii="Times New Roman" w:hAnsi="Times New Roman" w:cs="Times New Roman"/>
          <w:b/>
          <w:sz w:val="36"/>
          <w:szCs w:val="36"/>
        </w:rPr>
        <w:t>Источник:</w:t>
      </w:r>
      <w:r w:rsidR="005617A8" w:rsidRPr="005617A8">
        <w:t xml:space="preserve"> </w:t>
      </w:r>
      <w:r w:rsidR="005617A8" w:rsidRPr="005617A8">
        <w:rPr>
          <w:rFonts w:ascii="Times New Roman" w:hAnsi="Times New Roman" w:cs="Times New Roman"/>
          <w:sz w:val="36"/>
          <w:szCs w:val="36"/>
        </w:rPr>
        <w:t>Доклады НАН Беларуси. - 2013. - Том 57. -  № 5. – С. 22 - 27.</w:t>
      </w:r>
    </w:p>
    <w:p w:rsidR="00BA59CB" w:rsidRPr="006A289B" w:rsidRDefault="004C0DB4" w:rsidP="004C0DB4">
      <w:pPr>
        <w:spacing w:line="360" w:lineRule="auto"/>
        <w:ind w:firstLine="284"/>
        <w:jc w:val="both"/>
        <w:rPr>
          <w:rFonts w:ascii="Times New Roman" w:hAnsi="Times New Roman" w:cs="Times New Roman"/>
          <w:sz w:val="36"/>
          <w:szCs w:val="36"/>
          <w:lang w:val="en-US"/>
        </w:rPr>
      </w:pPr>
      <w:r w:rsidRPr="006A289B">
        <w:rPr>
          <w:rFonts w:ascii="Times New Roman" w:hAnsi="Times New Roman" w:cs="Times New Roman"/>
          <w:b/>
          <w:sz w:val="36"/>
          <w:szCs w:val="36"/>
        </w:rPr>
        <w:t>Аннотация</w:t>
      </w:r>
      <w:r w:rsidRPr="006A289B">
        <w:rPr>
          <w:rFonts w:ascii="Times New Roman" w:hAnsi="Times New Roman" w:cs="Times New Roman"/>
          <w:b/>
          <w:sz w:val="36"/>
          <w:szCs w:val="36"/>
          <w:lang w:val="en-US"/>
        </w:rPr>
        <w:t>:</w:t>
      </w:r>
      <w:r w:rsidRPr="006A289B">
        <w:rPr>
          <w:rFonts w:ascii="Times New Roman" w:hAnsi="Times New Roman" w:cs="Times New Roman"/>
          <w:sz w:val="36"/>
          <w:szCs w:val="36"/>
          <w:lang w:val="en-US"/>
        </w:rPr>
        <w:t xml:space="preserve"> </w:t>
      </w:r>
      <w:r w:rsidR="00BA59CB" w:rsidRPr="006A289B">
        <w:rPr>
          <w:rFonts w:ascii="Times New Roman" w:hAnsi="Times New Roman" w:cs="Times New Roman"/>
          <w:sz w:val="36"/>
          <w:szCs w:val="36"/>
          <w:lang w:val="en-US"/>
        </w:rPr>
        <w:t xml:space="preserve">In the article, we consider </w:t>
      </w:r>
      <w:proofErr w:type="spellStart"/>
      <w:r w:rsidR="00BA59CB" w:rsidRPr="006A289B">
        <w:rPr>
          <w:rFonts w:ascii="Times New Roman" w:hAnsi="Times New Roman" w:cs="Times New Roman"/>
          <w:sz w:val="36"/>
          <w:szCs w:val="36"/>
          <w:lang w:val="en-US"/>
        </w:rPr>
        <w:t>nonsmooth</w:t>
      </w:r>
      <w:proofErr w:type="spellEnd"/>
      <w:r w:rsidR="00BA59CB" w:rsidRPr="006A289B">
        <w:rPr>
          <w:rFonts w:ascii="Times New Roman" w:hAnsi="Times New Roman" w:cs="Times New Roman"/>
          <w:sz w:val="36"/>
          <w:szCs w:val="36"/>
          <w:lang w:val="en-US"/>
        </w:rPr>
        <w:t xml:space="preserve"> convex programming problems of special type. Such a class of problems arises in studies of convex semi-infinite programming problems that do not satisfy regularity conditions. For the class of mathematical programming problems under consideration, new optimality conditions of dual type are proved. These conditions are the optimality conditions for the corresponding semi-infinite programming problem as well.</w:t>
      </w:r>
    </w:p>
    <w:p w:rsidR="004E298D" w:rsidRDefault="00BA59CB" w:rsidP="004C0DB4">
      <w:pPr>
        <w:spacing w:line="360" w:lineRule="auto"/>
        <w:ind w:firstLine="284"/>
        <w:jc w:val="both"/>
        <w:rPr>
          <w:rFonts w:ascii="Georgia" w:hAnsi="Georgia"/>
          <w:sz w:val="24"/>
          <w:szCs w:val="24"/>
        </w:rPr>
      </w:pPr>
      <w:r w:rsidRPr="006A289B">
        <w:rPr>
          <w:rFonts w:ascii="Times New Roman" w:hAnsi="Times New Roman" w:cs="Times New Roman"/>
          <w:b/>
          <w:sz w:val="36"/>
          <w:szCs w:val="36"/>
        </w:rPr>
        <w:t>Ключевые слова:</w:t>
      </w:r>
      <w:r w:rsidRPr="006A289B">
        <w:rPr>
          <w:rFonts w:ascii="Times New Roman" w:hAnsi="Times New Roman" w:cs="Times New Roman"/>
          <w:sz w:val="36"/>
          <w:szCs w:val="36"/>
        </w:rPr>
        <w:t xml:space="preserve"> Задача </w:t>
      </w:r>
      <w:proofErr w:type="spellStart"/>
      <w:r w:rsidR="004C0DB4" w:rsidRPr="006A289B">
        <w:rPr>
          <w:rFonts w:ascii="Times New Roman" w:hAnsi="Times New Roman" w:cs="Times New Roman"/>
          <w:sz w:val="36"/>
          <w:szCs w:val="36"/>
        </w:rPr>
        <w:t>полубесконечного</w:t>
      </w:r>
      <w:proofErr w:type="spellEnd"/>
      <w:r w:rsidRPr="006A289B">
        <w:rPr>
          <w:rFonts w:ascii="Times New Roman" w:hAnsi="Times New Roman" w:cs="Times New Roman"/>
          <w:sz w:val="36"/>
          <w:szCs w:val="36"/>
        </w:rPr>
        <w:t xml:space="preserve"> программирования, условия оптимальности.</w:t>
      </w:r>
      <w:bookmarkStart w:id="0" w:name="_GoBack"/>
      <w:bookmarkEnd w:id="0"/>
    </w:p>
    <w:p w:rsidR="004E298D" w:rsidRDefault="004E298D" w:rsidP="004C0DB4">
      <w:pPr>
        <w:spacing w:line="360" w:lineRule="auto"/>
        <w:ind w:firstLine="284"/>
        <w:jc w:val="both"/>
        <w:rPr>
          <w:rFonts w:ascii="Georgia" w:hAnsi="Georgia"/>
          <w:sz w:val="24"/>
          <w:szCs w:val="24"/>
        </w:rPr>
      </w:pPr>
    </w:p>
    <w:p w:rsidR="004E298D" w:rsidRDefault="004E298D" w:rsidP="004C0DB4">
      <w:pPr>
        <w:spacing w:line="360" w:lineRule="auto"/>
        <w:ind w:firstLine="284"/>
        <w:jc w:val="both"/>
        <w:rPr>
          <w:rFonts w:ascii="Georgia" w:hAnsi="Georgia"/>
          <w:sz w:val="24"/>
          <w:szCs w:val="24"/>
        </w:rPr>
      </w:pPr>
    </w:p>
    <w:p w:rsidR="004E298D" w:rsidRDefault="004E298D" w:rsidP="004C0DB4">
      <w:pPr>
        <w:spacing w:line="360" w:lineRule="auto"/>
        <w:ind w:firstLine="284"/>
        <w:jc w:val="both"/>
        <w:rPr>
          <w:rFonts w:ascii="Georgia" w:hAnsi="Georgia"/>
          <w:sz w:val="24"/>
          <w:szCs w:val="24"/>
        </w:rPr>
      </w:pPr>
    </w:p>
    <w:p w:rsidR="004E298D" w:rsidRDefault="004E298D" w:rsidP="004C0DB4">
      <w:pPr>
        <w:spacing w:line="360" w:lineRule="auto"/>
        <w:ind w:firstLine="284"/>
        <w:jc w:val="both"/>
        <w:rPr>
          <w:rFonts w:ascii="Georgia" w:hAnsi="Georgia"/>
          <w:sz w:val="24"/>
          <w:szCs w:val="24"/>
        </w:rPr>
      </w:pPr>
    </w:p>
    <w:p w:rsidR="004E298D" w:rsidRPr="006A289B" w:rsidRDefault="004E298D" w:rsidP="00B87AF9">
      <w:pPr>
        <w:spacing w:line="360" w:lineRule="auto"/>
        <w:jc w:val="both"/>
        <w:rPr>
          <w:rFonts w:ascii="Georgia" w:hAnsi="Georgia"/>
          <w:sz w:val="24"/>
          <w:szCs w:val="24"/>
        </w:rPr>
      </w:pPr>
    </w:p>
    <w:sectPr w:rsidR="004E298D" w:rsidRPr="006A289B" w:rsidSect="004E298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CB"/>
    <w:rsid w:val="00000128"/>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D2EF1"/>
    <w:rsid w:val="001D50AD"/>
    <w:rsid w:val="001D797B"/>
    <w:rsid w:val="002113D9"/>
    <w:rsid w:val="00224FD8"/>
    <w:rsid w:val="002263F5"/>
    <w:rsid w:val="00274A65"/>
    <w:rsid w:val="002B2A12"/>
    <w:rsid w:val="002D7EDB"/>
    <w:rsid w:val="002F1BAF"/>
    <w:rsid w:val="00335E81"/>
    <w:rsid w:val="00344C64"/>
    <w:rsid w:val="003849DA"/>
    <w:rsid w:val="003979D8"/>
    <w:rsid w:val="003A123D"/>
    <w:rsid w:val="003A4F61"/>
    <w:rsid w:val="003A5DE1"/>
    <w:rsid w:val="003B3D78"/>
    <w:rsid w:val="003B5A92"/>
    <w:rsid w:val="00461FD3"/>
    <w:rsid w:val="00475A4C"/>
    <w:rsid w:val="00476173"/>
    <w:rsid w:val="00481D7D"/>
    <w:rsid w:val="004B4B90"/>
    <w:rsid w:val="004C0A19"/>
    <w:rsid w:val="004C0DB4"/>
    <w:rsid w:val="004C474B"/>
    <w:rsid w:val="004E0867"/>
    <w:rsid w:val="004E298D"/>
    <w:rsid w:val="004F0258"/>
    <w:rsid w:val="00507AA3"/>
    <w:rsid w:val="00530135"/>
    <w:rsid w:val="00532B15"/>
    <w:rsid w:val="005428AE"/>
    <w:rsid w:val="00547250"/>
    <w:rsid w:val="005617A8"/>
    <w:rsid w:val="00565D35"/>
    <w:rsid w:val="00577595"/>
    <w:rsid w:val="005B3024"/>
    <w:rsid w:val="006200B6"/>
    <w:rsid w:val="006211BB"/>
    <w:rsid w:val="00637D73"/>
    <w:rsid w:val="00644AC0"/>
    <w:rsid w:val="00660D2D"/>
    <w:rsid w:val="006816E6"/>
    <w:rsid w:val="006830AC"/>
    <w:rsid w:val="00684A35"/>
    <w:rsid w:val="006A289B"/>
    <w:rsid w:val="006B7217"/>
    <w:rsid w:val="006E7B7D"/>
    <w:rsid w:val="006F55BF"/>
    <w:rsid w:val="00703A97"/>
    <w:rsid w:val="007913EC"/>
    <w:rsid w:val="007B01A4"/>
    <w:rsid w:val="00863244"/>
    <w:rsid w:val="00871CCE"/>
    <w:rsid w:val="008B77FC"/>
    <w:rsid w:val="008D245D"/>
    <w:rsid w:val="008D26A1"/>
    <w:rsid w:val="008D48DF"/>
    <w:rsid w:val="008D4CDC"/>
    <w:rsid w:val="008D6424"/>
    <w:rsid w:val="00902CC7"/>
    <w:rsid w:val="00942D55"/>
    <w:rsid w:val="0097464B"/>
    <w:rsid w:val="009C6655"/>
    <w:rsid w:val="00A067A3"/>
    <w:rsid w:val="00A2722C"/>
    <w:rsid w:val="00A272F6"/>
    <w:rsid w:val="00A769BF"/>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59B1"/>
    <w:rsid w:val="00B82C1A"/>
    <w:rsid w:val="00B87AF9"/>
    <w:rsid w:val="00BA59CB"/>
    <w:rsid w:val="00BC1E5B"/>
    <w:rsid w:val="00C042E4"/>
    <w:rsid w:val="00C32C2D"/>
    <w:rsid w:val="00C433AA"/>
    <w:rsid w:val="00C56148"/>
    <w:rsid w:val="00CB5A76"/>
    <w:rsid w:val="00CD1B8A"/>
    <w:rsid w:val="00CD6D51"/>
    <w:rsid w:val="00D22179"/>
    <w:rsid w:val="00D24CBD"/>
    <w:rsid w:val="00D46E5F"/>
    <w:rsid w:val="00D503E5"/>
    <w:rsid w:val="00D81E0E"/>
    <w:rsid w:val="00D846BF"/>
    <w:rsid w:val="00D916E8"/>
    <w:rsid w:val="00D9435D"/>
    <w:rsid w:val="00DD26E6"/>
    <w:rsid w:val="00DD3EC6"/>
    <w:rsid w:val="00DD5794"/>
    <w:rsid w:val="00E01D93"/>
    <w:rsid w:val="00E02A7D"/>
    <w:rsid w:val="00E06E7A"/>
    <w:rsid w:val="00E3714F"/>
    <w:rsid w:val="00E611C3"/>
    <w:rsid w:val="00E65D38"/>
    <w:rsid w:val="00E667E7"/>
    <w:rsid w:val="00E76452"/>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4</cp:revision>
  <dcterms:created xsi:type="dcterms:W3CDTF">2017-10-09T07:23:00Z</dcterms:created>
  <dcterms:modified xsi:type="dcterms:W3CDTF">2017-10-09T07:23:00Z</dcterms:modified>
</cp:coreProperties>
</file>