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59" w:rsidRPr="00793259" w:rsidRDefault="00793259" w:rsidP="00793259">
      <w:pPr>
        <w:jc w:val="center"/>
        <w:rPr>
          <w:rFonts w:ascii="Times New Roman" w:hAnsi="Times New Roman" w:cs="Times New Roman"/>
          <w:b/>
          <w:sz w:val="48"/>
          <w:szCs w:val="48"/>
        </w:rPr>
      </w:pPr>
      <w:bookmarkStart w:id="0" w:name="_GoBack"/>
      <w:bookmarkEnd w:id="0"/>
      <w:r w:rsidRPr="00793259">
        <w:rPr>
          <w:rFonts w:ascii="Times New Roman" w:hAnsi="Times New Roman" w:cs="Times New Roman"/>
          <w:b/>
          <w:sz w:val="48"/>
          <w:szCs w:val="48"/>
        </w:rPr>
        <w:t xml:space="preserve">Вариант организации процесса разработки программного обеспечения с использованием системы контроля версий </w:t>
      </w:r>
      <w:r w:rsidRPr="00793259">
        <w:rPr>
          <w:rFonts w:ascii="Times New Roman" w:hAnsi="Times New Roman" w:cs="Times New Roman"/>
          <w:b/>
          <w:sz w:val="48"/>
          <w:szCs w:val="48"/>
          <w:lang w:val="en-US"/>
        </w:rPr>
        <w:t>GIT</w:t>
      </w:r>
      <w:r w:rsidRPr="00793259">
        <w:rPr>
          <w:rFonts w:ascii="Times New Roman" w:hAnsi="Times New Roman" w:cs="Times New Roman"/>
          <w:b/>
          <w:sz w:val="48"/>
          <w:szCs w:val="48"/>
        </w:rPr>
        <w:t>.</w:t>
      </w:r>
    </w:p>
    <w:p w:rsidR="00793259" w:rsidRPr="00793259" w:rsidRDefault="00793259" w:rsidP="00793259">
      <w:pPr>
        <w:ind w:right="-132"/>
        <w:jc w:val="center"/>
        <w:rPr>
          <w:rFonts w:ascii="Times New Roman" w:hAnsi="Times New Roman" w:cs="Times New Roman"/>
          <w:b/>
          <w:sz w:val="48"/>
          <w:szCs w:val="48"/>
          <w:lang w:val="en-US"/>
        </w:rPr>
      </w:pPr>
      <w:r w:rsidRPr="00793259">
        <w:rPr>
          <w:rFonts w:ascii="Times New Roman" w:hAnsi="Times New Roman" w:cs="Times New Roman"/>
          <w:b/>
          <w:sz w:val="48"/>
          <w:szCs w:val="48"/>
          <w:lang w:val="en-US"/>
        </w:rPr>
        <w:t>Name scientific work.</w:t>
      </w:r>
    </w:p>
    <w:p w:rsidR="00194513" w:rsidRDefault="00793259" w:rsidP="00793259">
      <w:pPr>
        <w:jc w:val="center"/>
        <w:rPr>
          <w:rFonts w:ascii="Times New Roman" w:hAnsi="Times New Roman" w:cs="Times New Roman"/>
          <w:b/>
          <w:sz w:val="24"/>
          <w:szCs w:val="24"/>
          <w:lang w:val="en-US"/>
        </w:rPr>
      </w:pPr>
      <w:r w:rsidRPr="00793259">
        <w:rPr>
          <w:rFonts w:ascii="Times New Roman" w:hAnsi="Times New Roman" w:cs="Times New Roman"/>
          <w:b/>
          <w:sz w:val="48"/>
          <w:szCs w:val="48"/>
        </w:rPr>
        <w:t>Моцук</w:t>
      </w:r>
      <w:r w:rsidRPr="00E61440">
        <w:rPr>
          <w:rFonts w:ascii="Times New Roman" w:hAnsi="Times New Roman" w:cs="Times New Roman"/>
          <w:b/>
          <w:sz w:val="48"/>
          <w:szCs w:val="48"/>
          <w:lang w:val="en-US"/>
        </w:rPr>
        <w:t xml:space="preserve"> </w:t>
      </w:r>
      <w:r w:rsidRPr="00793259">
        <w:rPr>
          <w:rFonts w:ascii="Times New Roman" w:hAnsi="Times New Roman" w:cs="Times New Roman"/>
          <w:b/>
          <w:sz w:val="48"/>
          <w:szCs w:val="48"/>
        </w:rPr>
        <w:t>В</w:t>
      </w:r>
      <w:r w:rsidRPr="00793259">
        <w:rPr>
          <w:rFonts w:ascii="Times New Roman" w:hAnsi="Times New Roman" w:cs="Times New Roman"/>
          <w:b/>
          <w:sz w:val="48"/>
          <w:szCs w:val="48"/>
          <w:lang w:val="en-US"/>
        </w:rPr>
        <w:t>.</w:t>
      </w:r>
      <w:r w:rsidRPr="00793259">
        <w:rPr>
          <w:rFonts w:ascii="Times New Roman" w:hAnsi="Times New Roman" w:cs="Times New Roman"/>
          <w:b/>
          <w:sz w:val="48"/>
          <w:szCs w:val="48"/>
        </w:rPr>
        <w:t>Н</w:t>
      </w:r>
      <w:r w:rsidRPr="00793259">
        <w:rPr>
          <w:rFonts w:ascii="Times New Roman" w:hAnsi="Times New Roman" w:cs="Times New Roman"/>
          <w:b/>
          <w:sz w:val="48"/>
          <w:szCs w:val="48"/>
          <w:lang w:val="en-US"/>
        </w:rPr>
        <w:t>.</w:t>
      </w:r>
    </w:p>
    <w:p w:rsidR="00E61440" w:rsidRPr="00E61440" w:rsidRDefault="00E61440" w:rsidP="00793259">
      <w:pPr>
        <w:jc w:val="center"/>
        <w:rPr>
          <w:rFonts w:ascii="Times New Roman" w:hAnsi="Times New Roman" w:cs="Times New Roman"/>
          <w:b/>
          <w:sz w:val="48"/>
          <w:szCs w:val="48"/>
        </w:rPr>
      </w:pPr>
      <w:r w:rsidRPr="00E61440">
        <w:rPr>
          <w:rFonts w:ascii="Times New Roman" w:hAnsi="Times New Roman" w:cs="Times New Roman"/>
          <w:b/>
          <w:sz w:val="48"/>
          <w:szCs w:val="48"/>
        </w:rPr>
        <w:t>Скудняков Ю.А.</w:t>
      </w:r>
      <w:r w:rsidRPr="00E61440">
        <w:rPr>
          <w:rFonts w:ascii="Times New Roman" w:hAnsi="Times New Roman" w:cs="Times New Roman"/>
          <w:b/>
          <w:sz w:val="24"/>
          <w:szCs w:val="24"/>
          <w:lang w:val="en-US"/>
        </w:rPr>
        <w:t xml:space="preserve"> </w:t>
      </w:r>
      <w:r w:rsidRPr="00793259">
        <w:rPr>
          <w:rFonts w:ascii="Times New Roman" w:hAnsi="Times New Roman" w:cs="Times New Roman"/>
          <w:b/>
          <w:sz w:val="24"/>
          <w:szCs w:val="24"/>
          <w:lang w:val="en-US"/>
        </w:rPr>
        <w:t>1</w:t>
      </w:r>
    </w:p>
    <w:p w:rsidR="008E0B68" w:rsidRPr="00C71111" w:rsidRDefault="008E0B68" w:rsidP="00194513">
      <w:pPr>
        <w:rPr>
          <w:rFonts w:ascii="Times New Roman" w:hAnsi="Times New Roman" w:cs="Times New Roman"/>
          <w:iCs/>
          <w:sz w:val="28"/>
          <w:szCs w:val="28"/>
        </w:rPr>
      </w:pPr>
      <w:r w:rsidRPr="00C71111">
        <w:rPr>
          <w:rFonts w:ascii="Times New Roman" w:hAnsi="Times New Roman" w:cs="Times New Roman"/>
          <w:iCs/>
          <w:sz w:val="28"/>
          <w:szCs w:val="28"/>
        </w:rPr>
        <w:t xml:space="preserve">1 </w:t>
      </w:r>
      <w:r w:rsidR="005B3D12" w:rsidRPr="00C71111">
        <w:rPr>
          <w:rFonts w:ascii="Times New Roman" w:hAnsi="Times New Roman" w:cs="Times New Roman"/>
          <w:iCs/>
          <w:sz w:val="28"/>
          <w:szCs w:val="28"/>
          <w:lang w:val="be-BY"/>
        </w:rPr>
        <w:t>Белоруск</w:t>
      </w:r>
      <w:r w:rsidR="005B3D12" w:rsidRPr="00C71111">
        <w:rPr>
          <w:rFonts w:ascii="Times New Roman" w:hAnsi="Times New Roman" w:cs="Times New Roman"/>
          <w:iCs/>
          <w:sz w:val="28"/>
          <w:szCs w:val="28"/>
        </w:rPr>
        <w:t>и</w:t>
      </w:r>
      <w:r w:rsidRPr="00C71111">
        <w:rPr>
          <w:rFonts w:ascii="Times New Roman" w:hAnsi="Times New Roman" w:cs="Times New Roman"/>
          <w:iCs/>
          <w:sz w:val="28"/>
          <w:szCs w:val="28"/>
          <w:lang w:val="be-BY"/>
        </w:rPr>
        <w:t>й государственный университет информатики и радиоэлектроники</w:t>
      </w:r>
    </w:p>
    <w:p w:rsidR="00793259" w:rsidRPr="00793259" w:rsidRDefault="00194513" w:rsidP="00793259">
      <w:pPr>
        <w:pStyle w:val="a6"/>
        <w:ind w:right="-250"/>
        <w:jc w:val="both"/>
        <w:rPr>
          <w:rFonts w:ascii="Times New Roman" w:hAnsi="Times New Roman"/>
          <w:sz w:val="32"/>
          <w:szCs w:val="32"/>
          <w:shd w:val="clear" w:color="auto" w:fill="FFFFFF"/>
          <w:lang w:val="ru-RU"/>
        </w:rPr>
      </w:pPr>
      <w:r w:rsidRPr="00194513">
        <w:rPr>
          <w:rFonts w:ascii="Times New Roman" w:hAnsi="Times New Roman"/>
          <w:b/>
          <w:sz w:val="32"/>
          <w:szCs w:val="32"/>
          <w:lang w:eastAsia="ru-RU"/>
        </w:rPr>
        <w:t>Аннотация:</w:t>
      </w:r>
      <w:r w:rsidRPr="00194513">
        <w:rPr>
          <w:rFonts w:ascii="Times New Roman" w:hAnsi="Times New Roman"/>
          <w:sz w:val="32"/>
          <w:szCs w:val="32"/>
          <w:lang w:eastAsia="ru-RU"/>
        </w:rPr>
        <w:t xml:space="preserve"> </w:t>
      </w:r>
      <w:r w:rsidR="00793259" w:rsidRPr="00793259">
        <w:rPr>
          <w:rFonts w:ascii="Times New Roman" w:hAnsi="Times New Roman"/>
          <w:sz w:val="32"/>
          <w:szCs w:val="32"/>
          <w:shd w:val="clear" w:color="auto" w:fill="FFFFFF"/>
          <w:lang w:val="ru-RU"/>
        </w:rPr>
        <w:t xml:space="preserve">Разработана модель использования системы контроля версий Git, отлично зарекомендовавшей себя на крупных проектах в отделе веб разработок компании Itranstion. Она позволяет избежать большого количества конфликтов при фиксации изменений в </w:t>
      </w:r>
      <w:r w:rsidR="00793259" w:rsidRPr="00793259">
        <w:rPr>
          <w:rFonts w:ascii="Times New Roman" w:hAnsi="Times New Roman"/>
          <w:sz w:val="32"/>
          <w:szCs w:val="32"/>
          <w:shd w:val="clear" w:color="auto" w:fill="FFFFFF"/>
          <w:lang w:val="en-US"/>
        </w:rPr>
        <w:t>master</w:t>
      </w:r>
      <w:r w:rsidR="00793259" w:rsidRPr="00793259">
        <w:rPr>
          <w:rFonts w:ascii="Times New Roman" w:hAnsi="Times New Roman"/>
          <w:sz w:val="32"/>
          <w:szCs w:val="32"/>
          <w:shd w:val="clear" w:color="auto" w:fill="FFFFFF"/>
          <w:lang w:val="ru-RU"/>
        </w:rPr>
        <w:t>-ветви, организовать прозрачную линейную историю изменений и гарантировать, что в любой момент времени будет иметься возможность опубликовать рабочую версию программного средства на производственных серверах.</w:t>
      </w:r>
    </w:p>
    <w:p w:rsidR="00793259" w:rsidRDefault="00793259" w:rsidP="00793259">
      <w:pPr>
        <w:spacing w:line="240" w:lineRule="auto"/>
        <w:ind w:right="-113"/>
        <w:jc w:val="both"/>
        <w:rPr>
          <w:rFonts w:ascii="Times New Roman" w:hAnsi="Times New Roman" w:cs="Times New Roman"/>
          <w:b/>
          <w:sz w:val="32"/>
          <w:szCs w:val="32"/>
        </w:rPr>
      </w:pPr>
    </w:p>
    <w:p w:rsidR="00793259" w:rsidRPr="00E61440" w:rsidRDefault="00194513" w:rsidP="00793259">
      <w:pPr>
        <w:spacing w:line="240" w:lineRule="auto"/>
        <w:ind w:right="-113"/>
        <w:jc w:val="both"/>
        <w:rPr>
          <w:rFonts w:ascii="Times New Roman" w:hAnsi="Times New Roman" w:cs="Times New Roman"/>
          <w:lang w:val="en-US"/>
        </w:rPr>
      </w:pPr>
      <w:r w:rsidRPr="00194513">
        <w:rPr>
          <w:rFonts w:ascii="Times New Roman" w:hAnsi="Times New Roman" w:cs="Times New Roman"/>
          <w:b/>
          <w:sz w:val="32"/>
          <w:szCs w:val="32"/>
          <w:lang w:val="en-US"/>
        </w:rPr>
        <w:t>Abstract</w:t>
      </w:r>
      <w:r w:rsidRPr="00E61440">
        <w:rPr>
          <w:rFonts w:ascii="Times New Roman" w:hAnsi="Times New Roman" w:cs="Times New Roman"/>
          <w:b/>
          <w:sz w:val="32"/>
          <w:szCs w:val="32"/>
          <w:lang w:val="en-US"/>
        </w:rPr>
        <w:t>.</w:t>
      </w:r>
      <w:r w:rsidRPr="00E61440">
        <w:rPr>
          <w:rFonts w:ascii="Times New Roman" w:hAnsi="Times New Roman" w:cs="Times New Roman"/>
          <w:sz w:val="32"/>
          <w:szCs w:val="32"/>
          <w:lang w:val="en-US"/>
        </w:rPr>
        <w:t xml:space="preserve"> </w:t>
      </w:r>
      <w:r w:rsidR="00793259" w:rsidRPr="00793259">
        <w:rPr>
          <w:rFonts w:ascii="Times New Roman" w:hAnsi="Times New Roman" w:cs="Times New Roman"/>
          <w:sz w:val="32"/>
          <w:szCs w:val="32"/>
          <w:lang w:val="en-US"/>
        </w:rPr>
        <w:t>Developed the usage model of the control system ver - sions Git well.  dawasa yourself on major projects in the depart- ment of web development compa- ny Itransition. It allows you to avoid a large number of conflicts when committing changes to the master branch, to organize transparent linear history and to ensure that at any point in time will have the opportunity to publish a working version of the software on a production server</w:t>
      </w:r>
      <w:r w:rsidR="00793259" w:rsidRPr="009E23F6">
        <w:rPr>
          <w:rFonts w:ascii="Times New Roman" w:hAnsi="Times New Roman" w:cs="Times New Roman"/>
          <w:lang w:val="en-US"/>
        </w:rPr>
        <w:t>.</w:t>
      </w:r>
    </w:p>
    <w:p w:rsidR="00450A46" w:rsidRPr="00793259" w:rsidRDefault="00C4484D" w:rsidP="00450A46">
      <w:pPr>
        <w:rPr>
          <w:rFonts w:ascii="Times New Roman" w:hAnsi="Times New Roman" w:cs="Times New Roman"/>
          <w:b/>
          <w:sz w:val="48"/>
          <w:szCs w:val="48"/>
        </w:rPr>
      </w:pPr>
      <w:r>
        <w:rPr>
          <w:b/>
          <w:iCs/>
          <w:sz w:val="32"/>
          <w:szCs w:val="32"/>
        </w:rPr>
        <w:t>Ключевые</w:t>
      </w:r>
      <w:r w:rsidRPr="00793259">
        <w:rPr>
          <w:b/>
          <w:iCs/>
          <w:sz w:val="32"/>
          <w:szCs w:val="32"/>
        </w:rPr>
        <w:t xml:space="preserve"> </w:t>
      </w:r>
      <w:r>
        <w:rPr>
          <w:b/>
          <w:iCs/>
          <w:sz w:val="32"/>
          <w:szCs w:val="32"/>
        </w:rPr>
        <w:t>слова</w:t>
      </w:r>
      <w:r w:rsidRPr="00793259">
        <w:rPr>
          <w:b/>
          <w:iCs/>
          <w:sz w:val="32"/>
          <w:szCs w:val="32"/>
        </w:rPr>
        <w:t xml:space="preserve">: </w:t>
      </w:r>
      <w:r w:rsidR="00450A46">
        <w:rPr>
          <w:iCs/>
          <w:sz w:val="32"/>
          <w:szCs w:val="32"/>
        </w:rPr>
        <w:t xml:space="preserve">системы контроля, </w:t>
      </w:r>
      <w:r w:rsidR="00450A46" w:rsidRPr="00450A46">
        <w:rPr>
          <w:rFonts w:ascii="Times New Roman" w:hAnsi="Times New Roman" w:cs="Times New Roman"/>
          <w:sz w:val="32"/>
          <w:szCs w:val="32"/>
          <w:lang w:val="en-US"/>
        </w:rPr>
        <w:t>GIT</w:t>
      </w:r>
      <w:r w:rsidR="00450A46">
        <w:rPr>
          <w:rFonts w:ascii="Times New Roman" w:hAnsi="Times New Roman" w:cs="Times New Roman"/>
          <w:sz w:val="32"/>
          <w:szCs w:val="32"/>
        </w:rPr>
        <w:t>, линейные истории изменений, программные средства.</w:t>
      </w:r>
    </w:p>
    <w:p w:rsidR="00194513" w:rsidRPr="00793259" w:rsidRDefault="00194513" w:rsidP="00793259">
      <w:pPr>
        <w:spacing w:line="240" w:lineRule="auto"/>
        <w:ind w:right="-113"/>
        <w:jc w:val="both"/>
        <w:rPr>
          <w:sz w:val="32"/>
          <w:szCs w:val="32"/>
        </w:rPr>
      </w:pPr>
    </w:p>
    <w:p w:rsidR="008E0B68" w:rsidRPr="00604C50" w:rsidRDefault="00C4484D" w:rsidP="00714888">
      <w:pPr>
        <w:spacing w:line="240" w:lineRule="auto"/>
        <w:ind w:right="-132"/>
        <w:rPr>
          <w:rFonts w:ascii="Times New Roman" w:hAnsi="Times New Roman" w:cs="Times New Roman"/>
          <w:sz w:val="32"/>
          <w:szCs w:val="32"/>
          <w:lang w:val="en-US"/>
        </w:rPr>
      </w:pPr>
      <w:r w:rsidRPr="00604C50">
        <w:rPr>
          <w:rFonts w:ascii="Times New Roman" w:hAnsi="Times New Roman" w:cs="Times New Roman"/>
          <w:b/>
          <w:sz w:val="32"/>
          <w:szCs w:val="32"/>
          <w:lang w:val="en-US"/>
        </w:rPr>
        <w:t>Keyword:</w:t>
      </w:r>
      <w:r w:rsidRPr="00604C50">
        <w:rPr>
          <w:rFonts w:ascii="Times New Roman" w:hAnsi="Times New Roman" w:cs="Times New Roman"/>
          <w:sz w:val="32"/>
          <w:szCs w:val="32"/>
          <w:lang w:val="en-US"/>
        </w:rPr>
        <w:t xml:space="preserve"> </w:t>
      </w:r>
      <w:r w:rsidR="00450A46" w:rsidRPr="00450A46">
        <w:rPr>
          <w:rFonts w:ascii="Times New Roman" w:hAnsi="Times New Roman" w:cs="Times New Roman"/>
          <w:sz w:val="32"/>
          <w:szCs w:val="32"/>
          <w:lang w:val="en"/>
        </w:rPr>
        <w:t>control systems, the GIT, linear stories change software.</w:t>
      </w:r>
    </w:p>
    <w:sectPr w:rsidR="008E0B68" w:rsidRPr="00604C50" w:rsidSect="00D04DE7">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8"/>
    <w:rsid w:val="00000128"/>
    <w:rsid w:val="00000A57"/>
    <w:rsid w:val="000057A0"/>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84FF7"/>
    <w:rsid w:val="00194513"/>
    <w:rsid w:val="001A5FE1"/>
    <w:rsid w:val="001B35A4"/>
    <w:rsid w:val="001D2EF1"/>
    <w:rsid w:val="001D50AD"/>
    <w:rsid w:val="001D797B"/>
    <w:rsid w:val="002113D9"/>
    <w:rsid w:val="00224FD8"/>
    <w:rsid w:val="002263F5"/>
    <w:rsid w:val="00274A65"/>
    <w:rsid w:val="002B2A12"/>
    <w:rsid w:val="002D5482"/>
    <w:rsid w:val="002D7EDB"/>
    <w:rsid w:val="002E4266"/>
    <w:rsid w:val="002E773B"/>
    <w:rsid w:val="002F1BAF"/>
    <w:rsid w:val="00311A99"/>
    <w:rsid w:val="00335E81"/>
    <w:rsid w:val="00344C64"/>
    <w:rsid w:val="003849DA"/>
    <w:rsid w:val="003979D8"/>
    <w:rsid w:val="003A123D"/>
    <w:rsid w:val="003A5DE1"/>
    <w:rsid w:val="003B3D78"/>
    <w:rsid w:val="003B5A92"/>
    <w:rsid w:val="003C6325"/>
    <w:rsid w:val="00450A46"/>
    <w:rsid w:val="00461FD3"/>
    <w:rsid w:val="00475A4C"/>
    <w:rsid w:val="00476173"/>
    <w:rsid w:val="00481D7D"/>
    <w:rsid w:val="004B4B90"/>
    <w:rsid w:val="004C0A19"/>
    <w:rsid w:val="004C474B"/>
    <w:rsid w:val="004E0867"/>
    <w:rsid w:val="004E2F24"/>
    <w:rsid w:val="004F0258"/>
    <w:rsid w:val="00507AA3"/>
    <w:rsid w:val="00530135"/>
    <w:rsid w:val="00532B15"/>
    <w:rsid w:val="00532BA9"/>
    <w:rsid w:val="005428AE"/>
    <w:rsid w:val="0054708E"/>
    <w:rsid w:val="00547250"/>
    <w:rsid w:val="00565D35"/>
    <w:rsid w:val="00577595"/>
    <w:rsid w:val="00581555"/>
    <w:rsid w:val="005B3024"/>
    <w:rsid w:val="005B3D12"/>
    <w:rsid w:val="00604C50"/>
    <w:rsid w:val="006200B6"/>
    <w:rsid w:val="006211BB"/>
    <w:rsid w:val="00637D73"/>
    <w:rsid w:val="00644AC0"/>
    <w:rsid w:val="00657F33"/>
    <w:rsid w:val="00660D2D"/>
    <w:rsid w:val="006816E6"/>
    <w:rsid w:val="006830AC"/>
    <w:rsid w:val="00684A35"/>
    <w:rsid w:val="006B7217"/>
    <w:rsid w:val="006E7B7D"/>
    <w:rsid w:val="006F55BF"/>
    <w:rsid w:val="00703A97"/>
    <w:rsid w:val="00714888"/>
    <w:rsid w:val="007913EC"/>
    <w:rsid w:val="00793259"/>
    <w:rsid w:val="007B01A4"/>
    <w:rsid w:val="007B30DB"/>
    <w:rsid w:val="007B4390"/>
    <w:rsid w:val="00863244"/>
    <w:rsid w:val="008702DB"/>
    <w:rsid w:val="00871CCE"/>
    <w:rsid w:val="008B77FC"/>
    <w:rsid w:val="008D245D"/>
    <w:rsid w:val="008D26A1"/>
    <w:rsid w:val="008D48DF"/>
    <w:rsid w:val="008D4CDC"/>
    <w:rsid w:val="008D6424"/>
    <w:rsid w:val="008E0B68"/>
    <w:rsid w:val="00902CC7"/>
    <w:rsid w:val="00942D55"/>
    <w:rsid w:val="0097464B"/>
    <w:rsid w:val="009C6655"/>
    <w:rsid w:val="00A067A3"/>
    <w:rsid w:val="00A105A3"/>
    <w:rsid w:val="00A2722C"/>
    <w:rsid w:val="00A272F6"/>
    <w:rsid w:val="00A769BF"/>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9603D"/>
    <w:rsid w:val="00BA24D2"/>
    <w:rsid w:val="00BC1E5B"/>
    <w:rsid w:val="00C042E4"/>
    <w:rsid w:val="00C1536C"/>
    <w:rsid w:val="00C22ED8"/>
    <w:rsid w:val="00C32C2D"/>
    <w:rsid w:val="00C433AA"/>
    <w:rsid w:val="00C4484D"/>
    <w:rsid w:val="00C56148"/>
    <w:rsid w:val="00C71111"/>
    <w:rsid w:val="00CB5A76"/>
    <w:rsid w:val="00CD1B8A"/>
    <w:rsid w:val="00CD6D51"/>
    <w:rsid w:val="00D04DE7"/>
    <w:rsid w:val="00D22179"/>
    <w:rsid w:val="00D24CBD"/>
    <w:rsid w:val="00D46E5F"/>
    <w:rsid w:val="00D503E5"/>
    <w:rsid w:val="00D81E0E"/>
    <w:rsid w:val="00D846BF"/>
    <w:rsid w:val="00D916E8"/>
    <w:rsid w:val="00D9435D"/>
    <w:rsid w:val="00DB0BEC"/>
    <w:rsid w:val="00DD26E6"/>
    <w:rsid w:val="00DD3EC6"/>
    <w:rsid w:val="00DD5794"/>
    <w:rsid w:val="00E01D93"/>
    <w:rsid w:val="00E02A7D"/>
    <w:rsid w:val="00E0516B"/>
    <w:rsid w:val="00E06E7A"/>
    <w:rsid w:val="00E3714F"/>
    <w:rsid w:val="00E611C3"/>
    <w:rsid w:val="00E61440"/>
    <w:rsid w:val="00E65D38"/>
    <w:rsid w:val="00E667E7"/>
    <w:rsid w:val="00E76452"/>
    <w:rsid w:val="00EC353F"/>
    <w:rsid w:val="00ED1537"/>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 w:type="paragraph" w:customStyle="1" w:styleId="1">
    <w:name w:val="л–’”‰’”Ћ Њђ–1"/>
    <w:basedOn w:val="a"/>
    <w:rsid w:val="00194513"/>
    <w:pPr>
      <w:shd w:val="clear" w:color="auto" w:fill="FFFFFF"/>
      <w:spacing w:after="720" w:line="240" w:lineRule="atLeast"/>
      <w:ind w:hanging="1820"/>
      <w:jc w:val="center"/>
    </w:pPr>
    <w:rPr>
      <w:rFonts w:ascii="Times New Roman" w:eastAsia="Calibri" w:hAnsi="Times New Roman" w:cs="Times New Roman"/>
      <w:sz w:val="28"/>
      <w:szCs w:val="28"/>
    </w:rPr>
  </w:style>
  <w:style w:type="paragraph" w:styleId="a6">
    <w:name w:val="No Spacing"/>
    <w:qFormat/>
    <w:rsid w:val="00793259"/>
    <w:pPr>
      <w:spacing w:after="0" w:line="240" w:lineRule="auto"/>
    </w:pPr>
    <w:rPr>
      <w:rFonts w:ascii="Calibri" w:eastAsia="Calibri" w:hAnsi="Calibri" w:cs="Times New Roman"/>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 w:type="paragraph" w:customStyle="1" w:styleId="1">
    <w:name w:val="л–’”‰’”Ћ Њђ–1"/>
    <w:basedOn w:val="a"/>
    <w:rsid w:val="00194513"/>
    <w:pPr>
      <w:shd w:val="clear" w:color="auto" w:fill="FFFFFF"/>
      <w:spacing w:after="720" w:line="240" w:lineRule="atLeast"/>
      <w:ind w:hanging="1820"/>
      <w:jc w:val="center"/>
    </w:pPr>
    <w:rPr>
      <w:rFonts w:ascii="Times New Roman" w:eastAsia="Calibri" w:hAnsi="Times New Roman" w:cs="Times New Roman"/>
      <w:sz w:val="28"/>
      <w:szCs w:val="28"/>
    </w:rPr>
  </w:style>
  <w:style w:type="paragraph" w:styleId="a6">
    <w:name w:val="No Spacing"/>
    <w:qFormat/>
    <w:rsid w:val="00793259"/>
    <w:pPr>
      <w:spacing w:after="0" w:line="240" w:lineRule="auto"/>
    </w:pPr>
    <w:rPr>
      <w:rFonts w:ascii="Calibri" w:eastAsia="Calibri" w:hAnsi="Calibri" w:cs="Times New Roman"/>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415">
      <w:bodyDiv w:val="1"/>
      <w:marLeft w:val="0"/>
      <w:marRight w:val="0"/>
      <w:marTop w:val="0"/>
      <w:marBottom w:val="0"/>
      <w:divBdr>
        <w:top w:val="none" w:sz="0" w:space="0" w:color="auto"/>
        <w:left w:val="none" w:sz="0" w:space="0" w:color="auto"/>
        <w:bottom w:val="none" w:sz="0" w:space="0" w:color="auto"/>
        <w:right w:val="none" w:sz="0" w:space="0" w:color="auto"/>
      </w:divBdr>
    </w:div>
    <w:div w:id="40638045">
      <w:bodyDiv w:val="1"/>
      <w:marLeft w:val="0"/>
      <w:marRight w:val="0"/>
      <w:marTop w:val="0"/>
      <w:marBottom w:val="0"/>
      <w:divBdr>
        <w:top w:val="none" w:sz="0" w:space="0" w:color="auto"/>
        <w:left w:val="none" w:sz="0" w:space="0" w:color="auto"/>
        <w:bottom w:val="none" w:sz="0" w:space="0" w:color="auto"/>
        <w:right w:val="none" w:sz="0" w:space="0" w:color="auto"/>
      </w:divBdr>
    </w:div>
    <w:div w:id="116222675">
      <w:bodyDiv w:val="1"/>
      <w:marLeft w:val="0"/>
      <w:marRight w:val="0"/>
      <w:marTop w:val="0"/>
      <w:marBottom w:val="0"/>
      <w:divBdr>
        <w:top w:val="none" w:sz="0" w:space="0" w:color="auto"/>
        <w:left w:val="none" w:sz="0" w:space="0" w:color="auto"/>
        <w:bottom w:val="none" w:sz="0" w:space="0" w:color="auto"/>
        <w:right w:val="none" w:sz="0" w:space="0" w:color="auto"/>
      </w:divBdr>
    </w:div>
    <w:div w:id="150144521">
      <w:bodyDiv w:val="1"/>
      <w:marLeft w:val="0"/>
      <w:marRight w:val="0"/>
      <w:marTop w:val="0"/>
      <w:marBottom w:val="0"/>
      <w:divBdr>
        <w:top w:val="none" w:sz="0" w:space="0" w:color="auto"/>
        <w:left w:val="none" w:sz="0" w:space="0" w:color="auto"/>
        <w:bottom w:val="none" w:sz="0" w:space="0" w:color="auto"/>
        <w:right w:val="none" w:sz="0" w:space="0" w:color="auto"/>
      </w:divBdr>
    </w:div>
    <w:div w:id="212159625">
      <w:bodyDiv w:val="1"/>
      <w:marLeft w:val="0"/>
      <w:marRight w:val="0"/>
      <w:marTop w:val="0"/>
      <w:marBottom w:val="0"/>
      <w:divBdr>
        <w:top w:val="none" w:sz="0" w:space="0" w:color="auto"/>
        <w:left w:val="none" w:sz="0" w:space="0" w:color="auto"/>
        <w:bottom w:val="none" w:sz="0" w:space="0" w:color="auto"/>
        <w:right w:val="none" w:sz="0" w:space="0" w:color="auto"/>
      </w:divBdr>
    </w:div>
    <w:div w:id="238565962">
      <w:bodyDiv w:val="1"/>
      <w:marLeft w:val="0"/>
      <w:marRight w:val="0"/>
      <w:marTop w:val="0"/>
      <w:marBottom w:val="0"/>
      <w:divBdr>
        <w:top w:val="none" w:sz="0" w:space="0" w:color="auto"/>
        <w:left w:val="none" w:sz="0" w:space="0" w:color="auto"/>
        <w:bottom w:val="none" w:sz="0" w:space="0" w:color="auto"/>
        <w:right w:val="none" w:sz="0" w:space="0" w:color="auto"/>
      </w:divBdr>
    </w:div>
    <w:div w:id="251204867">
      <w:bodyDiv w:val="1"/>
      <w:marLeft w:val="0"/>
      <w:marRight w:val="0"/>
      <w:marTop w:val="0"/>
      <w:marBottom w:val="0"/>
      <w:divBdr>
        <w:top w:val="none" w:sz="0" w:space="0" w:color="auto"/>
        <w:left w:val="none" w:sz="0" w:space="0" w:color="auto"/>
        <w:bottom w:val="none" w:sz="0" w:space="0" w:color="auto"/>
        <w:right w:val="none" w:sz="0" w:space="0" w:color="auto"/>
      </w:divBdr>
    </w:div>
    <w:div w:id="362243908">
      <w:bodyDiv w:val="1"/>
      <w:marLeft w:val="0"/>
      <w:marRight w:val="0"/>
      <w:marTop w:val="0"/>
      <w:marBottom w:val="0"/>
      <w:divBdr>
        <w:top w:val="none" w:sz="0" w:space="0" w:color="auto"/>
        <w:left w:val="none" w:sz="0" w:space="0" w:color="auto"/>
        <w:bottom w:val="none" w:sz="0" w:space="0" w:color="auto"/>
        <w:right w:val="none" w:sz="0" w:space="0" w:color="auto"/>
      </w:divBdr>
    </w:div>
    <w:div w:id="403572172">
      <w:bodyDiv w:val="1"/>
      <w:marLeft w:val="0"/>
      <w:marRight w:val="0"/>
      <w:marTop w:val="0"/>
      <w:marBottom w:val="0"/>
      <w:divBdr>
        <w:top w:val="none" w:sz="0" w:space="0" w:color="auto"/>
        <w:left w:val="none" w:sz="0" w:space="0" w:color="auto"/>
        <w:bottom w:val="none" w:sz="0" w:space="0" w:color="auto"/>
        <w:right w:val="none" w:sz="0" w:space="0" w:color="auto"/>
      </w:divBdr>
    </w:div>
    <w:div w:id="441726049">
      <w:bodyDiv w:val="1"/>
      <w:marLeft w:val="0"/>
      <w:marRight w:val="0"/>
      <w:marTop w:val="0"/>
      <w:marBottom w:val="0"/>
      <w:divBdr>
        <w:top w:val="none" w:sz="0" w:space="0" w:color="auto"/>
        <w:left w:val="none" w:sz="0" w:space="0" w:color="auto"/>
        <w:bottom w:val="none" w:sz="0" w:space="0" w:color="auto"/>
        <w:right w:val="none" w:sz="0" w:space="0" w:color="auto"/>
      </w:divBdr>
    </w:div>
    <w:div w:id="680277656">
      <w:bodyDiv w:val="1"/>
      <w:marLeft w:val="0"/>
      <w:marRight w:val="0"/>
      <w:marTop w:val="0"/>
      <w:marBottom w:val="0"/>
      <w:divBdr>
        <w:top w:val="none" w:sz="0" w:space="0" w:color="auto"/>
        <w:left w:val="none" w:sz="0" w:space="0" w:color="auto"/>
        <w:bottom w:val="none" w:sz="0" w:space="0" w:color="auto"/>
        <w:right w:val="none" w:sz="0" w:space="0" w:color="auto"/>
      </w:divBdr>
    </w:div>
    <w:div w:id="822047897">
      <w:bodyDiv w:val="1"/>
      <w:marLeft w:val="0"/>
      <w:marRight w:val="0"/>
      <w:marTop w:val="0"/>
      <w:marBottom w:val="0"/>
      <w:divBdr>
        <w:top w:val="none" w:sz="0" w:space="0" w:color="auto"/>
        <w:left w:val="none" w:sz="0" w:space="0" w:color="auto"/>
        <w:bottom w:val="none" w:sz="0" w:space="0" w:color="auto"/>
        <w:right w:val="none" w:sz="0" w:space="0" w:color="auto"/>
      </w:divBdr>
    </w:div>
    <w:div w:id="842477346">
      <w:bodyDiv w:val="1"/>
      <w:marLeft w:val="0"/>
      <w:marRight w:val="0"/>
      <w:marTop w:val="0"/>
      <w:marBottom w:val="0"/>
      <w:divBdr>
        <w:top w:val="none" w:sz="0" w:space="0" w:color="auto"/>
        <w:left w:val="none" w:sz="0" w:space="0" w:color="auto"/>
        <w:bottom w:val="none" w:sz="0" w:space="0" w:color="auto"/>
        <w:right w:val="none" w:sz="0" w:space="0" w:color="auto"/>
      </w:divBdr>
    </w:div>
    <w:div w:id="971325437">
      <w:bodyDiv w:val="1"/>
      <w:marLeft w:val="0"/>
      <w:marRight w:val="0"/>
      <w:marTop w:val="0"/>
      <w:marBottom w:val="0"/>
      <w:divBdr>
        <w:top w:val="none" w:sz="0" w:space="0" w:color="auto"/>
        <w:left w:val="none" w:sz="0" w:space="0" w:color="auto"/>
        <w:bottom w:val="none" w:sz="0" w:space="0" w:color="auto"/>
        <w:right w:val="none" w:sz="0" w:space="0" w:color="auto"/>
      </w:divBdr>
    </w:div>
    <w:div w:id="972104373">
      <w:bodyDiv w:val="1"/>
      <w:marLeft w:val="0"/>
      <w:marRight w:val="0"/>
      <w:marTop w:val="0"/>
      <w:marBottom w:val="0"/>
      <w:divBdr>
        <w:top w:val="none" w:sz="0" w:space="0" w:color="auto"/>
        <w:left w:val="none" w:sz="0" w:space="0" w:color="auto"/>
        <w:bottom w:val="none" w:sz="0" w:space="0" w:color="auto"/>
        <w:right w:val="none" w:sz="0" w:space="0" w:color="auto"/>
      </w:divBdr>
    </w:div>
    <w:div w:id="1010527149">
      <w:bodyDiv w:val="1"/>
      <w:marLeft w:val="0"/>
      <w:marRight w:val="0"/>
      <w:marTop w:val="0"/>
      <w:marBottom w:val="0"/>
      <w:divBdr>
        <w:top w:val="none" w:sz="0" w:space="0" w:color="auto"/>
        <w:left w:val="none" w:sz="0" w:space="0" w:color="auto"/>
        <w:bottom w:val="none" w:sz="0" w:space="0" w:color="auto"/>
        <w:right w:val="none" w:sz="0" w:space="0" w:color="auto"/>
      </w:divBdr>
    </w:div>
    <w:div w:id="1062559117">
      <w:bodyDiv w:val="1"/>
      <w:marLeft w:val="0"/>
      <w:marRight w:val="0"/>
      <w:marTop w:val="0"/>
      <w:marBottom w:val="0"/>
      <w:divBdr>
        <w:top w:val="none" w:sz="0" w:space="0" w:color="auto"/>
        <w:left w:val="none" w:sz="0" w:space="0" w:color="auto"/>
        <w:bottom w:val="none" w:sz="0" w:space="0" w:color="auto"/>
        <w:right w:val="none" w:sz="0" w:space="0" w:color="auto"/>
      </w:divBdr>
    </w:div>
    <w:div w:id="1091660856">
      <w:bodyDiv w:val="1"/>
      <w:marLeft w:val="0"/>
      <w:marRight w:val="0"/>
      <w:marTop w:val="0"/>
      <w:marBottom w:val="0"/>
      <w:divBdr>
        <w:top w:val="none" w:sz="0" w:space="0" w:color="auto"/>
        <w:left w:val="none" w:sz="0" w:space="0" w:color="auto"/>
        <w:bottom w:val="none" w:sz="0" w:space="0" w:color="auto"/>
        <w:right w:val="none" w:sz="0" w:space="0" w:color="auto"/>
      </w:divBdr>
    </w:div>
    <w:div w:id="1125931178">
      <w:bodyDiv w:val="1"/>
      <w:marLeft w:val="0"/>
      <w:marRight w:val="0"/>
      <w:marTop w:val="0"/>
      <w:marBottom w:val="0"/>
      <w:divBdr>
        <w:top w:val="none" w:sz="0" w:space="0" w:color="auto"/>
        <w:left w:val="none" w:sz="0" w:space="0" w:color="auto"/>
        <w:bottom w:val="none" w:sz="0" w:space="0" w:color="auto"/>
        <w:right w:val="none" w:sz="0" w:space="0" w:color="auto"/>
      </w:divBdr>
    </w:div>
    <w:div w:id="1245139685">
      <w:bodyDiv w:val="1"/>
      <w:marLeft w:val="0"/>
      <w:marRight w:val="0"/>
      <w:marTop w:val="0"/>
      <w:marBottom w:val="0"/>
      <w:divBdr>
        <w:top w:val="none" w:sz="0" w:space="0" w:color="auto"/>
        <w:left w:val="none" w:sz="0" w:space="0" w:color="auto"/>
        <w:bottom w:val="none" w:sz="0" w:space="0" w:color="auto"/>
        <w:right w:val="none" w:sz="0" w:space="0" w:color="auto"/>
      </w:divBdr>
    </w:div>
    <w:div w:id="1251892597">
      <w:bodyDiv w:val="1"/>
      <w:marLeft w:val="0"/>
      <w:marRight w:val="0"/>
      <w:marTop w:val="0"/>
      <w:marBottom w:val="0"/>
      <w:divBdr>
        <w:top w:val="none" w:sz="0" w:space="0" w:color="auto"/>
        <w:left w:val="none" w:sz="0" w:space="0" w:color="auto"/>
        <w:bottom w:val="none" w:sz="0" w:space="0" w:color="auto"/>
        <w:right w:val="none" w:sz="0" w:space="0" w:color="auto"/>
      </w:divBdr>
    </w:div>
    <w:div w:id="1544635392">
      <w:bodyDiv w:val="1"/>
      <w:marLeft w:val="0"/>
      <w:marRight w:val="0"/>
      <w:marTop w:val="0"/>
      <w:marBottom w:val="0"/>
      <w:divBdr>
        <w:top w:val="none" w:sz="0" w:space="0" w:color="auto"/>
        <w:left w:val="none" w:sz="0" w:space="0" w:color="auto"/>
        <w:bottom w:val="none" w:sz="0" w:space="0" w:color="auto"/>
        <w:right w:val="none" w:sz="0" w:space="0" w:color="auto"/>
      </w:divBdr>
    </w:div>
    <w:div w:id="1617978265">
      <w:bodyDiv w:val="1"/>
      <w:marLeft w:val="0"/>
      <w:marRight w:val="0"/>
      <w:marTop w:val="0"/>
      <w:marBottom w:val="0"/>
      <w:divBdr>
        <w:top w:val="none" w:sz="0" w:space="0" w:color="auto"/>
        <w:left w:val="none" w:sz="0" w:space="0" w:color="auto"/>
        <w:bottom w:val="none" w:sz="0" w:space="0" w:color="auto"/>
        <w:right w:val="none" w:sz="0" w:space="0" w:color="auto"/>
      </w:divBdr>
    </w:div>
    <w:div w:id="1686175861">
      <w:bodyDiv w:val="1"/>
      <w:marLeft w:val="0"/>
      <w:marRight w:val="0"/>
      <w:marTop w:val="0"/>
      <w:marBottom w:val="0"/>
      <w:divBdr>
        <w:top w:val="none" w:sz="0" w:space="0" w:color="auto"/>
        <w:left w:val="none" w:sz="0" w:space="0" w:color="auto"/>
        <w:bottom w:val="none" w:sz="0" w:space="0" w:color="auto"/>
        <w:right w:val="none" w:sz="0" w:space="0" w:color="auto"/>
      </w:divBdr>
    </w:div>
    <w:div w:id="1726680760">
      <w:bodyDiv w:val="1"/>
      <w:marLeft w:val="0"/>
      <w:marRight w:val="0"/>
      <w:marTop w:val="0"/>
      <w:marBottom w:val="0"/>
      <w:divBdr>
        <w:top w:val="none" w:sz="0" w:space="0" w:color="auto"/>
        <w:left w:val="none" w:sz="0" w:space="0" w:color="auto"/>
        <w:bottom w:val="none" w:sz="0" w:space="0" w:color="auto"/>
        <w:right w:val="none" w:sz="0" w:space="0" w:color="auto"/>
      </w:divBdr>
    </w:div>
    <w:div w:id="1793593321">
      <w:bodyDiv w:val="1"/>
      <w:marLeft w:val="0"/>
      <w:marRight w:val="0"/>
      <w:marTop w:val="0"/>
      <w:marBottom w:val="0"/>
      <w:divBdr>
        <w:top w:val="none" w:sz="0" w:space="0" w:color="auto"/>
        <w:left w:val="none" w:sz="0" w:space="0" w:color="auto"/>
        <w:bottom w:val="none" w:sz="0" w:space="0" w:color="auto"/>
        <w:right w:val="none" w:sz="0" w:space="0" w:color="auto"/>
      </w:divBdr>
    </w:div>
    <w:div w:id="1870143778">
      <w:bodyDiv w:val="1"/>
      <w:marLeft w:val="0"/>
      <w:marRight w:val="0"/>
      <w:marTop w:val="0"/>
      <w:marBottom w:val="0"/>
      <w:divBdr>
        <w:top w:val="none" w:sz="0" w:space="0" w:color="auto"/>
        <w:left w:val="none" w:sz="0" w:space="0" w:color="auto"/>
        <w:bottom w:val="none" w:sz="0" w:space="0" w:color="auto"/>
        <w:right w:val="none" w:sz="0" w:space="0" w:color="auto"/>
      </w:divBdr>
    </w:div>
    <w:div w:id="1899978697">
      <w:bodyDiv w:val="1"/>
      <w:marLeft w:val="0"/>
      <w:marRight w:val="0"/>
      <w:marTop w:val="0"/>
      <w:marBottom w:val="0"/>
      <w:divBdr>
        <w:top w:val="none" w:sz="0" w:space="0" w:color="auto"/>
        <w:left w:val="none" w:sz="0" w:space="0" w:color="auto"/>
        <w:bottom w:val="none" w:sz="0" w:space="0" w:color="auto"/>
        <w:right w:val="none" w:sz="0" w:space="0" w:color="auto"/>
      </w:divBdr>
    </w:div>
    <w:div w:id="1931160650">
      <w:bodyDiv w:val="1"/>
      <w:marLeft w:val="0"/>
      <w:marRight w:val="0"/>
      <w:marTop w:val="0"/>
      <w:marBottom w:val="0"/>
      <w:divBdr>
        <w:top w:val="none" w:sz="0" w:space="0" w:color="auto"/>
        <w:left w:val="none" w:sz="0" w:space="0" w:color="auto"/>
        <w:bottom w:val="none" w:sz="0" w:space="0" w:color="auto"/>
        <w:right w:val="none" w:sz="0" w:space="0" w:color="auto"/>
      </w:divBdr>
    </w:div>
    <w:div w:id="2001692215">
      <w:bodyDiv w:val="1"/>
      <w:marLeft w:val="0"/>
      <w:marRight w:val="0"/>
      <w:marTop w:val="0"/>
      <w:marBottom w:val="0"/>
      <w:divBdr>
        <w:top w:val="none" w:sz="0" w:space="0" w:color="auto"/>
        <w:left w:val="none" w:sz="0" w:space="0" w:color="auto"/>
        <w:bottom w:val="none" w:sz="0" w:space="0" w:color="auto"/>
        <w:right w:val="none" w:sz="0" w:space="0" w:color="auto"/>
      </w:divBdr>
    </w:div>
    <w:div w:id="2015834802">
      <w:bodyDiv w:val="1"/>
      <w:marLeft w:val="0"/>
      <w:marRight w:val="0"/>
      <w:marTop w:val="0"/>
      <w:marBottom w:val="0"/>
      <w:divBdr>
        <w:top w:val="none" w:sz="0" w:space="0" w:color="auto"/>
        <w:left w:val="none" w:sz="0" w:space="0" w:color="auto"/>
        <w:bottom w:val="none" w:sz="0" w:space="0" w:color="auto"/>
        <w:right w:val="none" w:sz="0" w:space="0" w:color="auto"/>
      </w:divBdr>
    </w:div>
    <w:div w:id="2022733046">
      <w:bodyDiv w:val="1"/>
      <w:marLeft w:val="0"/>
      <w:marRight w:val="0"/>
      <w:marTop w:val="0"/>
      <w:marBottom w:val="0"/>
      <w:divBdr>
        <w:top w:val="none" w:sz="0" w:space="0" w:color="auto"/>
        <w:left w:val="none" w:sz="0" w:space="0" w:color="auto"/>
        <w:bottom w:val="none" w:sz="0" w:space="0" w:color="auto"/>
        <w:right w:val="none" w:sz="0" w:space="0" w:color="auto"/>
      </w:divBdr>
    </w:div>
    <w:div w:id="2039038749">
      <w:bodyDiv w:val="1"/>
      <w:marLeft w:val="0"/>
      <w:marRight w:val="0"/>
      <w:marTop w:val="0"/>
      <w:marBottom w:val="0"/>
      <w:divBdr>
        <w:top w:val="none" w:sz="0" w:space="0" w:color="auto"/>
        <w:left w:val="none" w:sz="0" w:space="0" w:color="auto"/>
        <w:bottom w:val="none" w:sz="0" w:space="0" w:color="auto"/>
        <w:right w:val="none" w:sz="0" w:space="0" w:color="auto"/>
      </w:divBdr>
    </w:div>
    <w:div w:id="21429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Баравик Н.Ф.</cp:lastModifiedBy>
  <cp:revision>2</cp:revision>
  <dcterms:created xsi:type="dcterms:W3CDTF">2017-09-26T11:20:00Z</dcterms:created>
  <dcterms:modified xsi:type="dcterms:W3CDTF">2017-09-26T11:20:00Z</dcterms:modified>
</cp:coreProperties>
</file>