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D0331D" w:rsidP="00D0331D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r w:rsidRPr="00D0331D">
        <w:rPr>
          <w:rFonts w:ascii="Georgia" w:hAnsi="Georgia"/>
          <w:b/>
          <w:sz w:val="48"/>
          <w:szCs w:val="48"/>
        </w:rPr>
        <w:t>Совмещение форм подготовки кадров</w:t>
      </w:r>
    </w:p>
    <w:p w:rsidR="00D0331D" w:rsidRPr="00D0331D" w:rsidRDefault="00D0331D" w:rsidP="000A324B">
      <w:pPr>
        <w:jc w:val="center"/>
        <w:rPr>
          <w:rFonts w:ascii="Georgia" w:hAnsi="Georgia"/>
          <w:b/>
          <w:sz w:val="36"/>
          <w:szCs w:val="36"/>
        </w:rPr>
      </w:pPr>
      <w:r w:rsidRPr="00D0331D">
        <w:rPr>
          <w:rFonts w:ascii="Georgia" w:hAnsi="Georgia"/>
          <w:b/>
          <w:sz w:val="36"/>
          <w:szCs w:val="36"/>
        </w:rPr>
        <w:t>Назаренко В.Г.</w:t>
      </w:r>
    </w:p>
    <w:p w:rsidR="00D0331D" w:rsidRPr="00D0331D" w:rsidRDefault="00D0331D" w:rsidP="000A324B">
      <w:pPr>
        <w:jc w:val="center"/>
        <w:rPr>
          <w:rFonts w:ascii="Georgia" w:hAnsi="Georgia"/>
          <w:b/>
          <w:sz w:val="36"/>
          <w:szCs w:val="36"/>
        </w:rPr>
      </w:pPr>
      <w:r w:rsidRPr="00D0331D">
        <w:rPr>
          <w:rFonts w:ascii="Georgia" w:hAnsi="Georgia"/>
          <w:b/>
          <w:sz w:val="36"/>
          <w:szCs w:val="36"/>
        </w:rPr>
        <w:t>Миронова П.В.</w:t>
      </w:r>
    </w:p>
    <w:p w:rsidR="00D0331D" w:rsidRPr="000A324B" w:rsidRDefault="00D0331D" w:rsidP="000A324B">
      <w:pPr>
        <w:jc w:val="center"/>
        <w:rPr>
          <w:rFonts w:ascii="Georgia" w:hAnsi="Georgia"/>
          <w:b/>
          <w:sz w:val="36"/>
          <w:szCs w:val="36"/>
        </w:rPr>
      </w:pPr>
      <w:r w:rsidRPr="000A324B">
        <w:rPr>
          <w:rFonts w:ascii="Georgia" w:hAnsi="Georgia"/>
          <w:b/>
          <w:sz w:val="36"/>
          <w:szCs w:val="36"/>
        </w:rPr>
        <w:t>Малиновская Т.И.</w:t>
      </w:r>
    </w:p>
    <w:p w:rsidR="00D0331D" w:rsidRDefault="00D0331D" w:rsidP="000A324B">
      <w:pPr>
        <w:spacing w:line="240" w:lineRule="aut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Институт информационных технологий Белорусского государственного университета информатики и радиоэлектроники</w:t>
      </w:r>
    </w:p>
    <w:p w:rsidR="000A324B" w:rsidRPr="000A324B" w:rsidRDefault="000A324B" w:rsidP="00D0331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Источник: </w:t>
      </w:r>
      <w:r w:rsidRPr="000A324B">
        <w:rPr>
          <w:rFonts w:ascii="Georgia" w:hAnsi="Georgia"/>
          <w:sz w:val="32"/>
          <w:szCs w:val="32"/>
        </w:rPr>
        <w:t xml:space="preserve">Инновационные технологии в системе дополнительного образования взрослых: сборник научных статей </w:t>
      </w:r>
      <w:proofErr w:type="spellStart"/>
      <w:r w:rsidRPr="000A324B">
        <w:rPr>
          <w:rFonts w:ascii="Georgia" w:hAnsi="Georgia"/>
          <w:sz w:val="32"/>
          <w:szCs w:val="32"/>
        </w:rPr>
        <w:t>Респ</w:t>
      </w:r>
      <w:proofErr w:type="spellEnd"/>
      <w:r w:rsidRPr="000A324B">
        <w:rPr>
          <w:rFonts w:ascii="Georgia" w:hAnsi="Georgia"/>
          <w:sz w:val="32"/>
          <w:szCs w:val="32"/>
        </w:rPr>
        <w:t>. науч</w:t>
      </w:r>
      <w:proofErr w:type="gramStart"/>
      <w:r w:rsidRPr="000A324B">
        <w:rPr>
          <w:rFonts w:ascii="Georgia" w:hAnsi="Georgia"/>
          <w:sz w:val="32"/>
          <w:szCs w:val="32"/>
        </w:rPr>
        <w:t>.-</w:t>
      </w:r>
      <w:proofErr w:type="spellStart"/>
      <w:proofErr w:type="gramEnd"/>
      <w:r w:rsidRPr="000A324B">
        <w:rPr>
          <w:rFonts w:ascii="Georgia" w:hAnsi="Georgia"/>
          <w:sz w:val="32"/>
          <w:szCs w:val="32"/>
        </w:rPr>
        <w:t>практ</w:t>
      </w:r>
      <w:proofErr w:type="spellEnd"/>
      <w:r w:rsidRPr="000A324B">
        <w:rPr>
          <w:rFonts w:ascii="Georgia" w:hAnsi="Georgia"/>
          <w:sz w:val="32"/>
          <w:szCs w:val="32"/>
        </w:rPr>
        <w:t xml:space="preserve">. </w:t>
      </w:r>
      <w:r>
        <w:rPr>
          <w:rFonts w:ascii="Georgia" w:hAnsi="Georgia"/>
          <w:sz w:val="32"/>
          <w:szCs w:val="32"/>
        </w:rPr>
        <w:t>с</w:t>
      </w:r>
      <w:r w:rsidRPr="000A324B">
        <w:rPr>
          <w:rFonts w:ascii="Georgia" w:hAnsi="Georgia"/>
          <w:sz w:val="32"/>
          <w:szCs w:val="32"/>
        </w:rPr>
        <w:t>еминара. (Брест, 27-28 сентября 2012г.)</w:t>
      </w:r>
      <w:r>
        <w:rPr>
          <w:rFonts w:ascii="Georgia" w:hAnsi="Georgia"/>
          <w:sz w:val="32"/>
          <w:szCs w:val="32"/>
        </w:rPr>
        <w:t xml:space="preserve">. </w:t>
      </w:r>
      <w:r w:rsidRPr="000A324B">
        <w:rPr>
          <w:rFonts w:ascii="Georgia" w:hAnsi="Georgia"/>
          <w:sz w:val="32"/>
          <w:szCs w:val="32"/>
        </w:rPr>
        <w:t xml:space="preserve"> - Брест, 2012. – С .103-106.</w:t>
      </w:r>
    </w:p>
    <w:p w:rsidR="00D0331D" w:rsidRDefault="00D0331D" w:rsidP="00D0331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D0331D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D0331D">
        <w:rPr>
          <w:rFonts w:ascii="Georgia" w:hAnsi="Georgia"/>
          <w:sz w:val="32"/>
          <w:szCs w:val="32"/>
        </w:rPr>
        <w:t>Увлеченность новыми технологиями обучения и мультимедийными средствами для большинства организаций экономически не оправданно. Основным фактором их применения являются финансовые возможности организаций, слушателей. В ИИТ БГУИР разрабатывается методика обучения слушателей в виде очно-дистанционных курсов повышения квалификации и образовательных курсов. Для обеспечения учебного процесса используется собственная современная учебно-лабораторная база института и ресурсы БГУИР.</w:t>
      </w:r>
    </w:p>
    <w:p w:rsidR="00D0331D" w:rsidRPr="00D0331D" w:rsidRDefault="00D0331D" w:rsidP="00D0331D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D0331D">
        <w:rPr>
          <w:rFonts w:ascii="Georgia" w:hAnsi="Georgia"/>
          <w:b/>
          <w:sz w:val="32"/>
          <w:szCs w:val="32"/>
        </w:rPr>
        <w:t>Ключевые слова:</w:t>
      </w:r>
      <w:r w:rsidRPr="00D0331D">
        <w:rPr>
          <w:rFonts w:ascii="Georgia" w:hAnsi="Georgia"/>
          <w:sz w:val="32"/>
          <w:szCs w:val="32"/>
        </w:rPr>
        <w:tab/>
        <w:t>Электронное обучение, смешанное обучение, очно-дистанционные курсы</w:t>
      </w:r>
      <w:r>
        <w:rPr>
          <w:rFonts w:ascii="Georgia" w:hAnsi="Georgia"/>
          <w:sz w:val="32"/>
          <w:szCs w:val="32"/>
        </w:rPr>
        <w:t>.</w:t>
      </w:r>
      <w:bookmarkStart w:id="0" w:name="_GoBack"/>
      <w:bookmarkEnd w:id="0"/>
    </w:p>
    <w:sectPr w:rsidR="00D0331D" w:rsidRPr="00D0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1D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24B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5E0EA3"/>
    <w:rsid w:val="006200B6"/>
    <w:rsid w:val="006211BB"/>
    <w:rsid w:val="00632CFC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7240B"/>
    <w:rsid w:val="007913EC"/>
    <w:rsid w:val="007B01A4"/>
    <w:rsid w:val="007B79E9"/>
    <w:rsid w:val="007D46D7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0331D"/>
    <w:rsid w:val="00D05BDF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2017-09-22T09:24:00Z</dcterms:created>
  <dcterms:modified xsi:type="dcterms:W3CDTF">2017-09-22T09:24:00Z</dcterms:modified>
</cp:coreProperties>
</file>