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B3" w:rsidRPr="008A4AC9" w:rsidRDefault="004B37B3" w:rsidP="004B37B3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8A4AC9">
        <w:rPr>
          <w:rFonts w:ascii="Georgia" w:hAnsi="Georgia"/>
          <w:b/>
          <w:sz w:val="48"/>
          <w:szCs w:val="48"/>
        </w:rPr>
        <w:t xml:space="preserve">Методы обработки информации в прикладных интеллектуальных </w:t>
      </w:r>
      <w:bookmarkStart w:id="0" w:name="_GoBack"/>
      <w:bookmarkEnd w:id="0"/>
      <w:r w:rsidRPr="008A4AC9">
        <w:rPr>
          <w:rFonts w:ascii="Georgia" w:hAnsi="Georgia"/>
          <w:b/>
          <w:sz w:val="48"/>
          <w:szCs w:val="48"/>
        </w:rPr>
        <w:t>системах</w:t>
      </w:r>
    </w:p>
    <w:p w:rsidR="004B37B3" w:rsidRPr="008A4AC9" w:rsidRDefault="004B37B3" w:rsidP="004B37B3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8A4AC9">
        <w:rPr>
          <w:rFonts w:ascii="Georgia" w:hAnsi="Georgia"/>
          <w:b/>
          <w:sz w:val="36"/>
          <w:szCs w:val="36"/>
        </w:rPr>
        <w:t>А.Ф. Чернявский</w:t>
      </w:r>
      <w:proofErr w:type="gramStart"/>
      <w:r w:rsidRPr="008A4AC9">
        <w:rPr>
          <w:rFonts w:ascii="Georgia" w:hAnsi="Georgia"/>
          <w:b/>
        </w:rPr>
        <w:t>1</w:t>
      </w:r>
      <w:proofErr w:type="gramEnd"/>
      <w:r w:rsidRPr="008A4AC9">
        <w:rPr>
          <w:rFonts w:ascii="Georgia" w:hAnsi="Georgia"/>
          <w:b/>
          <w:sz w:val="36"/>
          <w:szCs w:val="36"/>
        </w:rPr>
        <w:t xml:space="preserve"> </w:t>
      </w:r>
    </w:p>
    <w:p w:rsidR="004B37B3" w:rsidRPr="00AC522A" w:rsidRDefault="004B37B3" w:rsidP="004B37B3">
      <w:pPr>
        <w:spacing w:line="360" w:lineRule="auto"/>
        <w:jc w:val="center"/>
        <w:rPr>
          <w:rFonts w:ascii="Georgia" w:hAnsi="Georgia"/>
          <w:b/>
        </w:rPr>
      </w:pPr>
      <w:r w:rsidRPr="008A4AC9">
        <w:rPr>
          <w:rFonts w:ascii="Georgia" w:hAnsi="Georgia"/>
          <w:b/>
          <w:sz w:val="36"/>
          <w:szCs w:val="36"/>
        </w:rPr>
        <w:t>Ю.А. Чернявский</w:t>
      </w:r>
      <w:proofErr w:type="gramStart"/>
      <w:r w:rsidRPr="008A4AC9">
        <w:rPr>
          <w:rFonts w:ascii="Georgia" w:hAnsi="Georgia"/>
          <w:b/>
        </w:rPr>
        <w:t>2</w:t>
      </w:r>
      <w:proofErr w:type="gramEnd"/>
    </w:p>
    <w:p w:rsidR="004B37B3" w:rsidRDefault="004B37B3" w:rsidP="004B37B3">
      <w:pPr>
        <w:spacing w:line="360" w:lineRule="auto"/>
        <w:rPr>
          <w:rFonts w:ascii="Georgia" w:hAnsi="Georgia"/>
          <w:sz w:val="32"/>
          <w:szCs w:val="32"/>
        </w:rPr>
      </w:pPr>
      <w:r w:rsidRPr="008A4AC9">
        <w:rPr>
          <w:rFonts w:ascii="Georgia" w:hAnsi="Georgia"/>
          <w:sz w:val="32"/>
          <w:szCs w:val="32"/>
        </w:rPr>
        <w:t xml:space="preserve">2 </w:t>
      </w: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4B37B3" w:rsidRPr="004B37B3" w:rsidRDefault="004B37B3" w:rsidP="004B37B3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8A4AC9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b/>
          <w:sz w:val="32"/>
          <w:szCs w:val="32"/>
        </w:rPr>
        <w:t xml:space="preserve"> </w:t>
      </w:r>
      <w:r w:rsidRPr="004B37B3">
        <w:rPr>
          <w:rFonts w:ascii="Georgia" w:hAnsi="Georgia"/>
          <w:sz w:val="32"/>
          <w:szCs w:val="32"/>
        </w:rPr>
        <w:t>Практикум содержит прикладные задачи по основам экономико-математических методов и моделей принятия решений, включая оптимизационные модели, модели экономического равновесия и игровые модели принятия решений. Рассматриваются в частности вопросы построения моделей оптимального распределения ресурсов, формирования оптимального портфеля ценных бумаг, транспортные задачи и др.</w:t>
      </w:r>
    </w:p>
    <w:p w:rsidR="0007020A" w:rsidRDefault="004B37B3" w:rsidP="004B37B3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proofErr w:type="gramStart"/>
      <w:r w:rsidRPr="004B37B3">
        <w:rPr>
          <w:rFonts w:ascii="Georgia" w:hAnsi="Georgia"/>
          <w:sz w:val="32"/>
          <w:szCs w:val="32"/>
        </w:rPr>
        <w:t>Предназначен</w:t>
      </w:r>
      <w:proofErr w:type="gramEnd"/>
      <w:r w:rsidRPr="004B37B3">
        <w:rPr>
          <w:rFonts w:ascii="Georgia" w:hAnsi="Georgia"/>
          <w:sz w:val="32"/>
          <w:szCs w:val="32"/>
        </w:rPr>
        <w:t xml:space="preserve"> для студентов, магистрантов и аспирантов экономических специальностей. Может использоваться для самообразования.</w:t>
      </w:r>
    </w:p>
    <w:p w:rsidR="004B37B3" w:rsidRPr="004B37B3" w:rsidRDefault="004B37B3" w:rsidP="004B37B3">
      <w:pPr>
        <w:spacing w:line="360" w:lineRule="auto"/>
        <w:ind w:firstLine="709"/>
        <w:jc w:val="both"/>
      </w:pPr>
      <w:r w:rsidRPr="004B37B3">
        <w:rPr>
          <w:rFonts w:ascii="Georgia" w:hAnsi="Georgia"/>
          <w:b/>
          <w:sz w:val="32"/>
          <w:szCs w:val="32"/>
        </w:rPr>
        <w:t>Ключевые слова:</w:t>
      </w:r>
      <w:r>
        <w:rPr>
          <w:rFonts w:ascii="Georgia" w:hAnsi="Georgia"/>
          <w:sz w:val="32"/>
          <w:szCs w:val="32"/>
        </w:rPr>
        <w:t xml:space="preserve"> </w:t>
      </w:r>
      <w:r w:rsidRPr="004B37B3">
        <w:rPr>
          <w:rFonts w:ascii="Georgia" w:hAnsi="Georgia"/>
          <w:sz w:val="32"/>
          <w:szCs w:val="32"/>
        </w:rPr>
        <w:t>оптимизационные методы; математические модели; экономическое равновесие; игровые модели; теория принятия решений</w:t>
      </w:r>
      <w:r>
        <w:rPr>
          <w:rFonts w:ascii="Georgia" w:hAnsi="Georgia"/>
          <w:sz w:val="32"/>
          <w:szCs w:val="32"/>
        </w:rPr>
        <w:t>.</w:t>
      </w:r>
    </w:p>
    <w:sectPr w:rsidR="004B37B3" w:rsidRPr="004B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B3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13CB3"/>
    <w:rsid w:val="00172C21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37B3"/>
    <w:rsid w:val="004B4B90"/>
    <w:rsid w:val="004C0A19"/>
    <w:rsid w:val="004C158B"/>
    <w:rsid w:val="004C474B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5E0EA3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6178B"/>
    <w:rsid w:val="007622B4"/>
    <w:rsid w:val="0077240B"/>
    <w:rsid w:val="007913EC"/>
    <w:rsid w:val="007B01A4"/>
    <w:rsid w:val="007B79E9"/>
    <w:rsid w:val="007C55A2"/>
    <w:rsid w:val="007D46D7"/>
    <w:rsid w:val="008127AD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33AA"/>
    <w:rsid w:val="00C56148"/>
    <w:rsid w:val="00CB5A76"/>
    <w:rsid w:val="00CC5D3D"/>
    <w:rsid w:val="00CD1B8A"/>
    <w:rsid w:val="00CD2303"/>
    <w:rsid w:val="00CD6D51"/>
    <w:rsid w:val="00D05BDF"/>
    <w:rsid w:val="00D22179"/>
    <w:rsid w:val="00D24CBD"/>
    <w:rsid w:val="00D31F83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101C"/>
    <w:rsid w:val="00E76452"/>
    <w:rsid w:val="00ED1537"/>
    <w:rsid w:val="00EF631A"/>
    <w:rsid w:val="00F22F62"/>
    <w:rsid w:val="00F3324A"/>
    <w:rsid w:val="00F34C5B"/>
    <w:rsid w:val="00F43E72"/>
    <w:rsid w:val="00F448A5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2017-09-21T08:03:00Z</dcterms:created>
  <dcterms:modified xsi:type="dcterms:W3CDTF">2017-09-21T08:03:00Z</dcterms:modified>
</cp:coreProperties>
</file>