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685B9B" w:rsidRDefault="00685B9B" w:rsidP="00685B9B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bookmarkStart w:id="0" w:name="_GoBack"/>
      <w:bookmarkEnd w:id="0"/>
      <w:r w:rsidRPr="00685B9B">
        <w:rPr>
          <w:rFonts w:ascii="Georgia" w:hAnsi="Georgia"/>
          <w:b/>
          <w:sz w:val="48"/>
          <w:szCs w:val="48"/>
          <w:lang w:val="en-US"/>
        </w:rPr>
        <w:t xml:space="preserve">Enhancement of Raman light scattering in dye-labeled cell membrane on metal-containing </w:t>
      </w:r>
      <w:r w:rsidRPr="00685B9B">
        <w:rPr>
          <w:rFonts w:ascii="Georgia" w:hAnsi="Georgia"/>
          <w:b/>
          <w:sz w:val="36"/>
          <w:szCs w:val="36"/>
          <w:lang w:val="en-US"/>
        </w:rPr>
        <w:t>conducting polymer film</w:t>
      </w:r>
    </w:p>
    <w:p w:rsidR="00685B9B" w:rsidRPr="00685B9B" w:rsidRDefault="00685B9B" w:rsidP="00685B9B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r w:rsidRPr="00685B9B">
        <w:rPr>
          <w:rFonts w:ascii="Georgia" w:hAnsi="Georgia"/>
          <w:b/>
          <w:sz w:val="36"/>
          <w:szCs w:val="36"/>
          <w:lang w:val="en-US"/>
        </w:rPr>
        <w:t>H.V. Grushevskaya</w:t>
      </w:r>
      <w:r w:rsidRPr="00685B9B">
        <w:rPr>
          <w:rFonts w:ascii="Georgia" w:hAnsi="Georgia"/>
          <w:b/>
          <w:lang w:val="en-US"/>
        </w:rPr>
        <w:t>1</w:t>
      </w:r>
    </w:p>
    <w:p w:rsidR="00685B9B" w:rsidRPr="00685B9B" w:rsidRDefault="00685B9B" w:rsidP="00685B9B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r w:rsidRPr="00685B9B">
        <w:rPr>
          <w:rFonts w:ascii="Georgia" w:hAnsi="Georgia"/>
          <w:b/>
          <w:sz w:val="36"/>
          <w:szCs w:val="36"/>
          <w:lang w:val="en-US"/>
        </w:rPr>
        <w:t>N.G. Krylova</w:t>
      </w:r>
      <w:r w:rsidRPr="00685B9B">
        <w:rPr>
          <w:rFonts w:ascii="Georgia" w:hAnsi="Georgia"/>
          <w:b/>
          <w:lang w:val="en-US"/>
        </w:rPr>
        <w:t>2</w:t>
      </w:r>
    </w:p>
    <w:p w:rsidR="00685B9B" w:rsidRPr="00685B9B" w:rsidRDefault="00685B9B" w:rsidP="00685B9B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r w:rsidRPr="00685B9B">
        <w:rPr>
          <w:rFonts w:ascii="Georgia" w:hAnsi="Georgia"/>
          <w:b/>
          <w:sz w:val="36"/>
          <w:szCs w:val="36"/>
          <w:lang w:val="en-US"/>
        </w:rPr>
        <w:t>I.V. Lipnevich</w:t>
      </w:r>
      <w:r w:rsidRPr="00685B9B">
        <w:rPr>
          <w:rFonts w:ascii="Georgia" w:hAnsi="Georgia"/>
          <w:b/>
          <w:lang w:val="en-US"/>
        </w:rPr>
        <w:t>3</w:t>
      </w:r>
    </w:p>
    <w:p w:rsidR="00685B9B" w:rsidRPr="00685B9B" w:rsidRDefault="00685B9B" w:rsidP="00685B9B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r w:rsidRPr="00685B9B">
        <w:rPr>
          <w:rFonts w:ascii="Georgia" w:hAnsi="Georgia"/>
          <w:b/>
          <w:sz w:val="36"/>
          <w:szCs w:val="36"/>
          <w:lang w:val="en-US"/>
        </w:rPr>
        <w:t>T.I. Orekhovskaya</w:t>
      </w:r>
      <w:r w:rsidRPr="00685B9B">
        <w:rPr>
          <w:rFonts w:ascii="Georgia" w:hAnsi="Georgia"/>
          <w:b/>
          <w:lang w:val="en-US"/>
        </w:rPr>
        <w:t>4</w:t>
      </w:r>
    </w:p>
    <w:p w:rsidR="00685B9B" w:rsidRPr="00685B9B" w:rsidRDefault="00685B9B" w:rsidP="00685B9B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r w:rsidRPr="00685B9B">
        <w:rPr>
          <w:rFonts w:ascii="Georgia" w:hAnsi="Georgia"/>
          <w:b/>
          <w:sz w:val="36"/>
          <w:szCs w:val="36"/>
          <w:lang w:val="en-US"/>
        </w:rPr>
        <w:t>V.P. Egorova</w:t>
      </w:r>
      <w:r w:rsidRPr="00685B9B">
        <w:rPr>
          <w:rFonts w:ascii="Georgia" w:hAnsi="Georgia"/>
          <w:b/>
          <w:lang w:val="en-US"/>
        </w:rPr>
        <w:t>5</w:t>
      </w:r>
    </w:p>
    <w:p w:rsidR="00685B9B" w:rsidRDefault="00685B9B" w:rsidP="00685B9B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685B9B">
        <w:rPr>
          <w:rFonts w:ascii="Georgia" w:hAnsi="Georgia"/>
          <w:b/>
          <w:sz w:val="36"/>
          <w:szCs w:val="36"/>
          <w:lang w:val="en-US"/>
        </w:rPr>
        <w:t>B.G. Shulitsky</w:t>
      </w:r>
      <w:r w:rsidRPr="00685B9B">
        <w:rPr>
          <w:rFonts w:ascii="Georgia" w:hAnsi="Georgia"/>
          <w:b/>
          <w:lang w:val="en-US"/>
        </w:rPr>
        <w:t>6</w:t>
      </w:r>
    </w:p>
    <w:p w:rsidR="00685B9B" w:rsidRDefault="00713485" w:rsidP="00685B9B">
      <w:pPr>
        <w:spacing w:line="360" w:lineRule="auto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32"/>
          <w:szCs w:val="32"/>
          <w:lang w:val="en-US"/>
        </w:rPr>
        <w:t>1, 2, 3 Foreig</w:t>
      </w:r>
      <w:r w:rsidR="00685B9B">
        <w:rPr>
          <w:rFonts w:ascii="Georgia" w:hAnsi="Georgia"/>
          <w:sz w:val="32"/>
          <w:szCs w:val="32"/>
          <w:lang w:val="en-US"/>
        </w:rPr>
        <w:t>n</w:t>
      </w:r>
    </w:p>
    <w:p w:rsidR="00685B9B" w:rsidRDefault="00685B9B" w:rsidP="00685B9B">
      <w:pPr>
        <w:spacing w:line="360" w:lineRule="auto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32"/>
          <w:szCs w:val="32"/>
          <w:lang w:val="en-US"/>
        </w:rPr>
        <w:t xml:space="preserve">4, 5, 6 </w:t>
      </w:r>
      <w:proofErr w:type="spellStart"/>
      <w:r w:rsidRPr="00685B9B">
        <w:rPr>
          <w:rFonts w:ascii="Georgia" w:hAnsi="Georgia"/>
          <w:sz w:val="32"/>
          <w:szCs w:val="32"/>
          <w:lang w:val="en-US"/>
        </w:rPr>
        <w:t>Belarusan</w:t>
      </w:r>
      <w:proofErr w:type="spellEnd"/>
      <w:r w:rsidRPr="00685B9B">
        <w:rPr>
          <w:rFonts w:ascii="Georgia" w:hAnsi="Georgia"/>
          <w:sz w:val="32"/>
          <w:szCs w:val="32"/>
          <w:lang w:val="en-US"/>
        </w:rPr>
        <w:t xml:space="preserve"> State University of Informatics and </w:t>
      </w:r>
      <w:proofErr w:type="spellStart"/>
      <w:r w:rsidRPr="00685B9B">
        <w:rPr>
          <w:rFonts w:ascii="Georgia" w:hAnsi="Georgia"/>
          <w:sz w:val="32"/>
          <w:szCs w:val="32"/>
          <w:lang w:val="en-US"/>
        </w:rPr>
        <w:t>Radioelectronic</w:t>
      </w:r>
      <w:r>
        <w:rPr>
          <w:rFonts w:ascii="Georgia" w:hAnsi="Georgia"/>
          <w:sz w:val="32"/>
          <w:szCs w:val="32"/>
          <w:lang w:val="en-US"/>
        </w:rPr>
        <w:t>s</w:t>
      </w:r>
      <w:proofErr w:type="spellEnd"/>
    </w:p>
    <w:p w:rsidR="00685B9B" w:rsidRDefault="00685B9B" w:rsidP="00685B9B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685B9B">
        <w:rPr>
          <w:rFonts w:ascii="Georgia" w:hAnsi="Georgia"/>
          <w:b/>
          <w:sz w:val="32"/>
          <w:szCs w:val="32"/>
          <w:lang w:val="en-US"/>
        </w:rPr>
        <w:t>Abstract.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685B9B">
        <w:rPr>
          <w:rFonts w:ascii="Georgia" w:hAnsi="Georgia"/>
          <w:sz w:val="32"/>
          <w:szCs w:val="32"/>
          <w:lang w:val="en-US"/>
        </w:rPr>
        <w:t xml:space="preserve">An enhanced Raman spectroscopy method based on a </w:t>
      </w:r>
      <w:proofErr w:type="spellStart"/>
      <w:r w:rsidRPr="00685B9B">
        <w:rPr>
          <w:rFonts w:ascii="Georgia" w:hAnsi="Georgia"/>
          <w:sz w:val="32"/>
          <w:szCs w:val="32"/>
          <w:lang w:val="en-US"/>
        </w:rPr>
        <w:t>plasmon</w:t>
      </w:r>
      <w:proofErr w:type="spellEnd"/>
      <w:r w:rsidRPr="00685B9B">
        <w:rPr>
          <w:rFonts w:ascii="Georgia" w:hAnsi="Georgia"/>
          <w:sz w:val="32"/>
          <w:szCs w:val="32"/>
          <w:lang w:val="en-US"/>
        </w:rPr>
        <w:t xml:space="preserve"> resonance in ultrathin metal-containing LB-film deposited on </w:t>
      </w:r>
      <w:proofErr w:type="spellStart"/>
      <w:r w:rsidRPr="00685B9B">
        <w:rPr>
          <w:rFonts w:ascii="Georgia" w:hAnsi="Georgia"/>
          <w:sz w:val="32"/>
          <w:szCs w:val="32"/>
          <w:lang w:val="en-US"/>
        </w:rPr>
        <w:t>nanoporous</w:t>
      </w:r>
      <w:proofErr w:type="spellEnd"/>
      <w:r w:rsidRPr="00685B9B">
        <w:rPr>
          <w:rFonts w:ascii="Georgia" w:hAnsi="Georgia"/>
          <w:sz w:val="32"/>
          <w:szCs w:val="32"/>
          <w:lang w:val="en-US"/>
        </w:rPr>
        <w:t xml:space="preserve"> anodic alumina supports has been proposed. This material has been utilized to enhance Raman scattering of light in fluorescent-labeled subcellular membrane structures. It has been shown that the </w:t>
      </w:r>
      <w:proofErr w:type="spellStart"/>
      <w:r w:rsidRPr="00685B9B">
        <w:rPr>
          <w:rFonts w:ascii="Georgia" w:hAnsi="Georgia"/>
          <w:sz w:val="32"/>
          <w:szCs w:val="32"/>
          <w:lang w:val="en-US"/>
        </w:rPr>
        <w:t>plasmon</w:t>
      </w:r>
      <w:proofErr w:type="spellEnd"/>
      <w:r w:rsidRPr="00685B9B">
        <w:rPr>
          <w:rFonts w:ascii="Georgia" w:hAnsi="Georgia"/>
          <w:sz w:val="32"/>
          <w:szCs w:val="32"/>
          <w:lang w:val="en-US"/>
        </w:rPr>
        <w:t xml:space="preserve"> resonance between vibrational modes of the organometallic complexes monolayers and dye-labeled subcellular structures happens. It </w:t>
      </w:r>
      <w:r w:rsidRPr="00685B9B">
        <w:rPr>
          <w:rFonts w:ascii="Georgia" w:hAnsi="Georgia"/>
          <w:sz w:val="32"/>
          <w:szCs w:val="32"/>
          <w:lang w:val="en-US"/>
        </w:rPr>
        <w:lastRenderedPageBreak/>
        <w:t>makes possible to detect interactions between living cell monolayers and an extracellular matrix.</w:t>
      </w:r>
    </w:p>
    <w:p w:rsidR="00713485" w:rsidRDefault="00713485" w:rsidP="00713485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713485">
        <w:rPr>
          <w:rFonts w:ascii="Georgia" w:hAnsi="Georgia"/>
          <w:b/>
          <w:sz w:val="32"/>
          <w:szCs w:val="32"/>
          <w:lang w:val="en-US"/>
        </w:rPr>
        <w:t>Keywords:</w:t>
      </w:r>
      <w:r>
        <w:rPr>
          <w:rFonts w:ascii="Georgia" w:hAnsi="Georgia"/>
          <w:sz w:val="32"/>
          <w:szCs w:val="32"/>
          <w:lang w:val="en-US"/>
        </w:rPr>
        <w:t xml:space="preserve"> Raman spectroscopy method, </w:t>
      </w:r>
      <w:r w:rsidRPr="00713485">
        <w:rPr>
          <w:rFonts w:ascii="Georgia" w:hAnsi="Georgia"/>
          <w:sz w:val="32"/>
          <w:szCs w:val="32"/>
          <w:lang w:val="en-US"/>
        </w:rPr>
        <w:t>ult</w:t>
      </w:r>
      <w:r>
        <w:rPr>
          <w:rFonts w:ascii="Georgia" w:hAnsi="Georgia"/>
          <w:sz w:val="32"/>
          <w:szCs w:val="32"/>
          <w:lang w:val="en-US"/>
        </w:rPr>
        <w:t xml:space="preserve">rathin metal-containing LB-film, monolayers, cytoplasmic membrane, </w:t>
      </w:r>
      <w:r w:rsidRPr="00713485">
        <w:rPr>
          <w:rFonts w:ascii="Georgia" w:hAnsi="Georgia"/>
          <w:sz w:val="32"/>
          <w:szCs w:val="32"/>
          <w:lang w:val="en-US"/>
        </w:rPr>
        <w:t>conducting multi-walled carbon nanotubes</w:t>
      </w:r>
    </w:p>
    <w:p w:rsidR="00713485" w:rsidRDefault="00713485" w:rsidP="00713485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713485">
        <w:rPr>
          <w:rFonts w:ascii="Georgia" w:hAnsi="Georgia"/>
          <w:sz w:val="32"/>
          <w:szCs w:val="32"/>
          <w:lang w:val="en-US"/>
        </w:rPr>
        <w:t>DOI: 10.1142/S0217979216420182</w:t>
      </w:r>
    </w:p>
    <w:p w:rsidR="00713485" w:rsidRDefault="00650D93" w:rsidP="00713485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hyperlink r:id="rId5" w:history="1">
        <w:r w:rsidR="00713485" w:rsidRPr="00C23A84">
          <w:rPr>
            <w:rStyle w:val="a3"/>
            <w:rFonts w:ascii="Georgia" w:hAnsi="Georgia"/>
            <w:sz w:val="32"/>
            <w:szCs w:val="32"/>
            <w:lang w:val="en-US"/>
          </w:rPr>
          <w:t>http://elib.bspu.by/bitstream/doc/12064/1/grushevskaya2016-1.pdf</w:t>
        </w:r>
      </w:hyperlink>
    </w:p>
    <w:p w:rsidR="00713485" w:rsidRDefault="00650D93" w:rsidP="00713485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hyperlink r:id="rId6" w:history="1">
        <w:r w:rsidR="00713485" w:rsidRPr="00C23A84">
          <w:rPr>
            <w:rStyle w:val="a3"/>
            <w:rFonts w:ascii="Georgia" w:hAnsi="Georgia"/>
            <w:sz w:val="32"/>
            <w:szCs w:val="32"/>
            <w:lang w:val="en-US"/>
          </w:rPr>
          <w:t>https://www.researchgate.net/publication/299576992_Enhancement_of_Raman_light_scattering_in_dye-labeled_cell_membrane_on_metal-containing_conducting_polymer_film</w:t>
        </w:r>
      </w:hyperlink>
    </w:p>
    <w:p w:rsidR="00713485" w:rsidRDefault="00650D93" w:rsidP="00713485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hyperlink r:id="rId7" w:history="1">
        <w:r w:rsidR="00B20BAD" w:rsidRPr="00C23A84">
          <w:rPr>
            <w:rStyle w:val="a3"/>
            <w:rFonts w:ascii="Georgia" w:hAnsi="Georgia"/>
            <w:sz w:val="32"/>
            <w:szCs w:val="32"/>
            <w:lang w:val="en-US"/>
          </w:rPr>
          <w:t>http://www.worldscientific.com/doi/pdf/10.1142/S0217979216420182</w:t>
        </w:r>
      </w:hyperlink>
    </w:p>
    <w:p w:rsidR="00B20BAD" w:rsidRPr="00685B9B" w:rsidRDefault="00B20BAD" w:rsidP="00713485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</w:p>
    <w:p w:rsidR="00685B9B" w:rsidRPr="00685B9B" w:rsidRDefault="00685B9B" w:rsidP="00685B9B">
      <w:pPr>
        <w:spacing w:line="360" w:lineRule="auto"/>
        <w:rPr>
          <w:rFonts w:ascii="Georgia" w:hAnsi="Georgia"/>
          <w:sz w:val="32"/>
          <w:szCs w:val="32"/>
          <w:lang w:val="en-US"/>
        </w:rPr>
      </w:pPr>
    </w:p>
    <w:sectPr w:rsidR="00685B9B" w:rsidRPr="0068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9B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13F2"/>
    <w:rsid w:val="005B2FF5"/>
    <w:rsid w:val="005B3024"/>
    <w:rsid w:val="005E0EA3"/>
    <w:rsid w:val="006200B6"/>
    <w:rsid w:val="006211BB"/>
    <w:rsid w:val="00632E11"/>
    <w:rsid w:val="0063668C"/>
    <w:rsid w:val="00637D73"/>
    <w:rsid w:val="00644169"/>
    <w:rsid w:val="00644AC0"/>
    <w:rsid w:val="00650D93"/>
    <w:rsid w:val="00660D2D"/>
    <w:rsid w:val="006816E6"/>
    <w:rsid w:val="006830AC"/>
    <w:rsid w:val="00684A35"/>
    <w:rsid w:val="00685B9B"/>
    <w:rsid w:val="006B7217"/>
    <w:rsid w:val="006B7F99"/>
    <w:rsid w:val="006E7B7D"/>
    <w:rsid w:val="006F55BF"/>
    <w:rsid w:val="00703A97"/>
    <w:rsid w:val="00713485"/>
    <w:rsid w:val="0076178B"/>
    <w:rsid w:val="007622B4"/>
    <w:rsid w:val="0077240B"/>
    <w:rsid w:val="007913EC"/>
    <w:rsid w:val="007A0447"/>
    <w:rsid w:val="007B01A4"/>
    <w:rsid w:val="007B79E9"/>
    <w:rsid w:val="007D46D7"/>
    <w:rsid w:val="008127AD"/>
    <w:rsid w:val="00816F4B"/>
    <w:rsid w:val="008325C1"/>
    <w:rsid w:val="008454C8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0BAD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70246"/>
    <w:rsid w:val="00D81E0E"/>
    <w:rsid w:val="00D82C03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scientific.com/doi/pdf/10.1142/S02179792164201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299576992_Enhancement_of_Raman_light_scattering_in_dye-labeled_cell_membrane_on_metal-containing_conducting_polymer_film" TargetMode="External"/><Relationship Id="rId5" Type="http://schemas.openxmlformats.org/officeDocument/2006/relationships/hyperlink" Target="http://elib.bspu.by/bitstream/doc/12064/1/grushevskaya2016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2017-09-14T14:00:00Z</dcterms:created>
  <dcterms:modified xsi:type="dcterms:W3CDTF">2017-09-14T14:00:00Z</dcterms:modified>
</cp:coreProperties>
</file>