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CCA" w:rsidRDefault="007A2CCA" w:rsidP="007A2CCA">
      <w:pPr>
        <w:spacing w:after="0" w:line="360" w:lineRule="auto"/>
        <w:jc w:val="center"/>
        <w:rPr>
          <w:rFonts w:ascii="Times New Roman" w:eastAsiaTheme="majorEastAsia" w:hAnsi="Times New Roman" w:cs="Times New Roman"/>
          <w:sz w:val="48"/>
          <w:szCs w:val="48"/>
        </w:rPr>
      </w:pPr>
      <w:proofErr w:type="spellStart"/>
      <w:proofErr w:type="gramStart"/>
      <w:r w:rsidRPr="007A2CCA">
        <w:rPr>
          <w:rFonts w:ascii="Times New Roman" w:eastAsiaTheme="majorEastAsia" w:hAnsi="Times New Roman" w:cs="Times New Roman"/>
          <w:sz w:val="48"/>
          <w:szCs w:val="48"/>
        </w:rPr>
        <w:t>T</w:t>
      </w:r>
      <w:proofErr w:type="gramEnd"/>
      <w:r w:rsidRPr="007A2CCA">
        <w:rPr>
          <w:rFonts w:ascii="Times New Roman" w:eastAsiaTheme="majorEastAsia" w:hAnsi="Times New Roman" w:cs="Times New Roman"/>
          <w:sz w:val="48"/>
          <w:szCs w:val="48"/>
        </w:rPr>
        <w:t>рансформация</w:t>
      </w:r>
      <w:proofErr w:type="spellEnd"/>
      <w:r w:rsidRPr="007A2CCA">
        <w:rPr>
          <w:rFonts w:ascii="Times New Roman" w:eastAsiaTheme="majorEastAsia" w:hAnsi="Times New Roman" w:cs="Times New Roman"/>
          <w:sz w:val="48"/>
          <w:szCs w:val="48"/>
        </w:rPr>
        <w:t xml:space="preserve"> рынка труда в условиях перехода к информационному обществу</w:t>
      </w:r>
    </w:p>
    <w:p w:rsidR="007A2CCA" w:rsidRPr="007A2CCA" w:rsidRDefault="007A2CCA" w:rsidP="007A2CCA">
      <w:pPr>
        <w:spacing w:after="0" w:line="360" w:lineRule="auto"/>
        <w:jc w:val="center"/>
        <w:rPr>
          <w:rFonts w:ascii="Times New Roman" w:eastAsiaTheme="majorEastAsia" w:hAnsi="Times New Roman" w:cs="Times New Roman"/>
          <w:sz w:val="48"/>
          <w:szCs w:val="48"/>
        </w:rPr>
      </w:pPr>
      <w:bookmarkStart w:id="0" w:name="_GoBack"/>
      <w:r w:rsidRPr="007A2CCA">
        <w:rPr>
          <w:rFonts w:ascii="Times New Roman" w:eastAsiaTheme="majorEastAsia" w:hAnsi="Times New Roman" w:cs="Times New Roman"/>
          <w:sz w:val="40"/>
          <w:szCs w:val="40"/>
        </w:rPr>
        <w:t>Охрименко</w:t>
      </w:r>
      <w:r w:rsidR="008764CD">
        <w:rPr>
          <w:rFonts w:ascii="Times New Roman" w:eastAsiaTheme="majorEastAsia" w:hAnsi="Times New Roman" w:cs="Times New Roman"/>
          <w:sz w:val="40"/>
          <w:szCs w:val="40"/>
        </w:rPr>
        <w:t xml:space="preserve"> А. А.</w:t>
      </w:r>
      <w:r>
        <w:rPr>
          <w:rFonts w:ascii="Times New Roman" w:eastAsiaTheme="majorEastAsia" w:hAnsi="Times New Roman" w:cs="Times New Roman"/>
        </w:rPr>
        <w:t>1</w:t>
      </w:r>
      <w:r w:rsidRPr="007A2CCA">
        <w:rPr>
          <w:rFonts w:ascii="Times New Roman" w:eastAsiaTheme="majorEastAsia" w:hAnsi="Times New Roman" w:cs="Times New Roman"/>
          <w:sz w:val="40"/>
          <w:szCs w:val="40"/>
        </w:rPr>
        <w:t>,</w:t>
      </w:r>
    </w:p>
    <w:bookmarkEnd w:id="0"/>
    <w:p w:rsidR="007A2CCA" w:rsidRDefault="007A2CCA" w:rsidP="007A2CCA">
      <w:pPr>
        <w:spacing w:after="0" w:line="360" w:lineRule="auto"/>
        <w:jc w:val="center"/>
        <w:rPr>
          <w:rFonts w:ascii="Times New Roman" w:eastAsiaTheme="majorEastAsia" w:hAnsi="Times New Roman" w:cs="Times New Roman"/>
          <w:sz w:val="48"/>
          <w:szCs w:val="48"/>
        </w:rPr>
      </w:pPr>
      <w:proofErr w:type="spellStart"/>
      <w:r w:rsidRPr="007A2CCA">
        <w:rPr>
          <w:rFonts w:ascii="Times New Roman" w:eastAsiaTheme="majorEastAsia" w:hAnsi="Times New Roman" w:cs="Times New Roman"/>
          <w:sz w:val="40"/>
          <w:szCs w:val="40"/>
        </w:rPr>
        <w:t>Сидорчук</w:t>
      </w:r>
      <w:proofErr w:type="spellEnd"/>
      <w:r w:rsidRPr="007A2CCA">
        <w:rPr>
          <w:rFonts w:ascii="Times New Roman" w:eastAsiaTheme="majorEastAsia" w:hAnsi="Times New Roman" w:cs="Times New Roman"/>
          <w:sz w:val="40"/>
          <w:szCs w:val="40"/>
        </w:rPr>
        <w:t xml:space="preserve"> </w:t>
      </w:r>
      <w:r w:rsidR="008764CD">
        <w:rPr>
          <w:rFonts w:ascii="Times New Roman" w:eastAsiaTheme="majorEastAsia" w:hAnsi="Times New Roman" w:cs="Times New Roman"/>
          <w:sz w:val="40"/>
          <w:szCs w:val="40"/>
        </w:rPr>
        <w:t>И. П.</w:t>
      </w:r>
      <w:r w:rsidRPr="007A2CCA">
        <w:rPr>
          <w:rFonts w:ascii="Times New Roman" w:eastAsiaTheme="majorEastAsia" w:hAnsi="Times New Roman" w:cs="Times New Roman"/>
          <w:sz w:val="40"/>
          <w:szCs w:val="40"/>
        </w:rPr>
        <w:t>(</w:t>
      </w:r>
      <w:proofErr w:type="spellStart"/>
      <w:r w:rsidRPr="007A2CCA">
        <w:rPr>
          <w:rFonts w:ascii="Times New Roman" w:eastAsiaTheme="majorEastAsia" w:hAnsi="Times New Roman" w:cs="Times New Roman"/>
          <w:sz w:val="40"/>
          <w:szCs w:val="40"/>
        </w:rPr>
        <w:t>Foreign</w:t>
      </w:r>
      <w:proofErr w:type="spellEnd"/>
      <w:r w:rsidRPr="007A2CCA">
        <w:rPr>
          <w:rFonts w:ascii="Times New Roman" w:eastAsiaTheme="majorEastAsia" w:hAnsi="Times New Roman" w:cs="Times New Roman"/>
          <w:sz w:val="40"/>
          <w:szCs w:val="40"/>
        </w:rPr>
        <w:t>)</w:t>
      </w:r>
      <w:r>
        <w:rPr>
          <w:rFonts w:ascii="Times New Roman" w:eastAsiaTheme="majorEastAsia" w:hAnsi="Times New Roman" w:cs="Times New Roman"/>
        </w:rPr>
        <w:t>2</w:t>
      </w:r>
      <w:r w:rsidRPr="007A2CCA">
        <w:rPr>
          <w:rFonts w:ascii="Times New Roman" w:eastAsiaTheme="majorEastAsia" w:hAnsi="Times New Roman" w:cs="Times New Roman"/>
          <w:sz w:val="40"/>
          <w:szCs w:val="40"/>
        </w:rPr>
        <w:t>,</w:t>
      </w:r>
    </w:p>
    <w:p w:rsidR="007A2CCA" w:rsidRDefault="007A2CCA" w:rsidP="007A2CCA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50550">
        <w:rPr>
          <w:rFonts w:ascii="Times New Roman" w:hAnsi="Times New Roman" w:cs="Times New Roman"/>
          <w:sz w:val="32"/>
          <w:szCs w:val="32"/>
        </w:rPr>
        <w:t>2017 г.</w:t>
      </w:r>
    </w:p>
    <w:p w:rsidR="007A2CCA" w:rsidRPr="00350550" w:rsidRDefault="007A2CCA" w:rsidP="007A2CC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 </w:t>
      </w:r>
      <w:r>
        <w:rPr>
          <w:rFonts w:ascii="Times New Roman" w:hAnsi="Times New Roman" w:cs="Times New Roman"/>
          <w:sz w:val="32"/>
          <w:szCs w:val="32"/>
        </w:rPr>
        <w:t xml:space="preserve">Белорусский государственный университет информатики и радиоэлектроники </w:t>
      </w:r>
    </w:p>
    <w:p w:rsidR="007A2CCA" w:rsidRDefault="007A2CCA" w:rsidP="007A2CCA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2275E">
        <w:rPr>
          <w:rFonts w:ascii="Times New Roman" w:hAnsi="Times New Roman" w:cs="Times New Roman"/>
          <w:b/>
          <w:sz w:val="32"/>
          <w:szCs w:val="32"/>
        </w:rPr>
        <w:t>Ключевые слова:</w:t>
      </w:r>
      <w:r w:rsidRPr="0082275E">
        <w:t xml:space="preserve"> </w:t>
      </w:r>
      <w:r w:rsidRPr="007A2CCA">
        <w:rPr>
          <w:rFonts w:ascii="Times New Roman" w:hAnsi="Times New Roman" w:cs="Times New Roman"/>
          <w:sz w:val="32"/>
          <w:szCs w:val="32"/>
        </w:rPr>
        <w:t>Телекоммуникационные и информационные технологии, Интернет, рынок труда, кадровая политика</w:t>
      </w:r>
      <w:r w:rsidRPr="007A2CC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A2CCA" w:rsidRDefault="007A2CCA" w:rsidP="007A2CCA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2275E">
        <w:rPr>
          <w:rFonts w:ascii="Times New Roman" w:hAnsi="Times New Roman" w:cs="Times New Roman"/>
          <w:b/>
          <w:sz w:val="32"/>
          <w:szCs w:val="32"/>
        </w:rPr>
        <w:t>Аннотация:</w:t>
      </w:r>
      <w:r w:rsidRPr="0082275E">
        <w:t xml:space="preserve"> </w:t>
      </w:r>
      <w:r w:rsidRPr="007A2CCA">
        <w:rPr>
          <w:rFonts w:ascii="Times New Roman" w:hAnsi="Times New Roman" w:cs="Times New Roman"/>
          <w:sz w:val="32"/>
          <w:szCs w:val="32"/>
        </w:rPr>
        <w:t>Рассмотрены отдельные вопросы согласования образовательных систем и рынка труда в условиях информационного общества</w:t>
      </w:r>
      <w:r w:rsidRPr="007A2CC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A2CCA" w:rsidRPr="007A2CCA" w:rsidRDefault="007A2CCA" w:rsidP="007A2CC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A0794">
        <w:rPr>
          <w:rFonts w:ascii="Times New Roman" w:hAnsi="Times New Roman" w:cs="Times New Roman"/>
          <w:b/>
          <w:sz w:val="32"/>
          <w:szCs w:val="32"/>
        </w:rPr>
        <w:t>Источник публикации:</w:t>
      </w:r>
      <w:r w:rsidRPr="001A0794">
        <w:t xml:space="preserve"> </w:t>
      </w:r>
      <w:r w:rsidRPr="007A2CCA">
        <w:rPr>
          <w:rFonts w:ascii="Times New Roman" w:hAnsi="Times New Roman" w:cs="Times New Roman"/>
          <w:sz w:val="32"/>
          <w:szCs w:val="32"/>
        </w:rPr>
        <w:t xml:space="preserve">Современные исследования основных направлений  технических и общественных наук: сб. матер. </w:t>
      </w:r>
      <w:proofErr w:type="spellStart"/>
      <w:r w:rsidRPr="007A2CCA">
        <w:rPr>
          <w:rFonts w:ascii="Times New Roman" w:hAnsi="Times New Roman" w:cs="Times New Roman"/>
          <w:sz w:val="32"/>
          <w:szCs w:val="32"/>
        </w:rPr>
        <w:t>междунар</w:t>
      </w:r>
      <w:proofErr w:type="spellEnd"/>
      <w:r w:rsidRPr="007A2CCA">
        <w:rPr>
          <w:rFonts w:ascii="Times New Roman" w:hAnsi="Times New Roman" w:cs="Times New Roman"/>
          <w:sz w:val="32"/>
          <w:szCs w:val="32"/>
        </w:rPr>
        <w:t>. науч</w:t>
      </w:r>
      <w:proofErr w:type="gramStart"/>
      <w:r w:rsidRPr="007A2CCA">
        <w:rPr>
          <w:rFonts w:ascii="Times New Roman" w:hAnsi="Times New Roman" w:cs="Times New Roman"/>
          <w:sz w:val="32"/>
          <w:szCs w:val="32"/>
        </w:rPr>
        <w:t>.-</w:t>
      </w:r>
      <w:proofErr w:type="spellStart"/>
      <w:proofErr w:type="gramEnd"/>
      <w:r w:rsidRPr="007A2CCA">
        <w:rPr>
          <w:rFonts w:ascii="Times New Roman" w:hAnsi="Times New Roman" w:cs="Times New Roman"/>
          <w:sz w:val="32"/>
          <w:szCs w:val="32"/>
        </w:rPr>
        <w:t>практ</w:t>
      </w:r>
      <w:proofErr w:type="spellEnd"/>
      <w:r w:rsidRPr="007A2CCA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7A2CCA">
        <w:rPr>
          <w:rFonts w:ascii="Times New Roman" w:hAnsi="Times New Roman" w:cs="Times New Roman"/>
          <w:sz w:val="32"/>
          <w:szCs w:val="32"/>
        </w:rPr>
        <w:t>конф</w:t>
      </w:r>
      <w:proofErr w:type="spellEnd"/>
      <w:r w:rsidRPr="007A2CCA">
        <w:rPr>
          <w:rFonts w:ascii="Times New Roman" w:hAnsi="Times New Roman" w:cs="Times New Roman"/>
          <w:sz w:val="32"/>
          <w:szCs w:val="32"/>
        </w:rPr>
        <w:t>., 2-3 марта 2017 г. / под ред. проф. И.Т. Насретдинова. - Казанский кооперативный ин-т АНО ОВО ЦС РФ «Российский ун-т кооперации». – Казань: Изд-во «Печать-сервис XXI век», 2017. – С. 765–768.</w:t>
      </w:r>
    </w:p>
    <w:p w:rsidR="00312332" w:rsidRDefault="00312332" w:rsidP="007A2CCA">
      <w:pPr>
        <w:spacing w:line="360" w:lineRule="auto"/>
        <w:jc w:val="both"/>
      </w:pPr>
    </w:p>
    <w:sectPr w:rsidR="00312332" w:rsidSect="002769E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CCA"/>
    <w:rsid w:val="000F4538"/>
    <w:rsid w:val="00137CBC"/>
    <w:rsid w:val="00186A4B"/>
    <w:rsid w:val="0019752D"/>
    <w:rsid w:val="001C6888"/>
    <w:rsid w:val="002440D1"/>
    <w:rsid w:val="002B4952"/>
    <w:rsid w:val="002C2818"/>
    <w:rsid w:val="002D6B59"/>
    <w:rsid w:val="002F4BA0"/>
    <w:rsid w:val="00312332"/>
    <w:rsid w:val="003A3991"/>
    <w:rsid w:val="00425740"/>
    <w:rsid w:val="004B36AF"/>
    <w:rsid w:val="005F74CE"/>
    <w:rsid w:val="0079323E"/>
    <w:rsid w:val="007A2CCA"/>
    <w:rsid w:val="007E4E50"/>
    <w:rsid w:val="007E71A3"/>
    <w:rsid w:val="00833AB5"/>
    <w:rsid w:val="008764CD"/>
    <w:rsid w:val="00A276DE"/>
    <w:rsid w:val="00B0446A"/>
    <w:rsid w:val="00B4414B"/>
    <w:rsid w:val="00B4731F"/>
    <w:rsid w:val="00B650AB"/>
    <w:rsid w:val="00B7564D"/>
    <w:rsid w:val="00C85964"/>
    <w:rsid w:val="00CA1FAE"/>
    <w:rsid w:val="00D114D7"/>
    <w:rsid w:val="00D50259"/>
    <w:rsid w:val="00D9510C"/>
    <w:rsid w:val="00DA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CCA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7A2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2C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CCA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7A2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2C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Лоскутов А.И.</dc:creator>
  <cp:keywords/>
  <dc:description/>
  <cp:lastModifiedBy>Лоскутов А.И.</cp:lastModifiedBy>
  <cp:revision>2</cp:revision>
  <cp:lastPrinted>2017-05-10T12:28:00Z</cp:lastPrinted>
  <dcterms:created xsi:type="dcterms:W3CDTF">2017-05-10T12:21:00Z</dcterms:created>
  <dcterms:modified xsi:type="dcterms:W3CDTF">2017-05-10T12:33:00Z</dcterms:modified>
</cp:coreProperties>
</file>