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B8" w:rsidRDefault="00BE1915" w:rsidP="003003E8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  <w:lang w:val="en"/>
        </w:rPr>
      </w:pPr>
      <w:r w:rsidRPr="00BE1915">
        <w:rPr>
          <w:rFonts w:ascii="Times New Roman" w:hAnsi="Times New Roman" w:cs="Times New Roman"/>
          <w:sz w:val="48"/>
          <w:szCs w:val="48"/>
          <w:lang w:val="en"/>
        </w:rPr>
        <w:t xml:space="preserve">Extreme Heating of Alumina Barrier Layer </w:t>
      </w:r>
      <w:proofErr w:type="gramStart"/>
      <w:r w:rsidRPr="00BE1915">
        <w:rPr>
          <w:rFonts w:ascii="Times New Roman" w:hAnsi="Times New Roman" w:cs="Times New Roman"/>
          <w:sz w:val="48"/>
          <w:szCs w:val="48"/>
          <w:lang w:val="en"/>
        </w:rPr>
        <w:t>During</w:t>
      </w:r>
      <w:proofErr w:type="gramEnd"/>
      <w:r w:rsidRPr="00BE1915">
        <w:rPr>
          <w:rFonts w:ascii="Times New Roman" w:hAnsi="Times New Roman" w:cs="Times New Roman"/>
          <w:sz w:val="48"/>
          <w:szCs w:val="48"/>
          <w:lang w:val="en"/>
        </w:rPr>
        <w:t xml:space="preserve"> High Electric Field </w:t>
      </w:r>
      <w:proofErr w:type="spellStart"/>
      <w:r w:rsidRPr="00BE1915">
        <w:rPr>
          <w:rFonts w:ascii="Times New Roman" w:hAnsi="Times New Roman" w:cs="Times New Roman"/>
          <w:sz w:val="48"/>
          <w:szCs w:val="48"/>
          <w:lang w:val="en"/>
        </w:rPr>
        <w:t>Anodization</w:t>
      </w:r>
      <w:proofErr w:type="spellEnd"/>
      <w:r w:rsidRPr="00BE1915">
        <w:rPr>
          <w:rFonts w:ascii="Times New Roman" w:hAnsi="Times New Roman" w:cs="Times New Roman"/>
          <w:sz w:val="48"/>
          <w:szCs w:val="48"/>
          <w:lang w:val="en"/>
        </w:rPr>
        <w:t xml:space="preserve"> of Aluminum</w:t>
      </w:r>
    </w:p>
    <w:p w:rsidR="007E13B8" w:rsidRPr="007E13B8" w:rsidRDefault="007E13B8" w:rsidP="003003E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n"/>
        </w:rPr>
      </w:pPr>
      <w:r w:rsidRPr="007E13B8">
        <w:rPr>
          <w:rFonts w:ascii="Times New Roman" w:hAnsi="Times New Roman" w:cs="Times New Roman"/>
          <w:sz w:val="40"/>
          <w:szCs w:val="40"/>
          <w:lang w:val="en"/>
        </w:rPr>
        <w:t xml:space="preserve">G. </w:t>
      </w:r>
      <w:proofErr w:type="spellStart"/>
      <w:r w:rsidRPr="007E13B8">
        <w:rPr>
          <w:rFonts w:ascii="Times New Roman" w:hAnsi="Times New Roman" w:cs="Times New Roman"/>
          <w:sz w:val="40"/>
          <w:szCs w:val="40"/>
          <w:lang w:val="en"/>
        </w:rPr>
        <w:t>Rabatuev</w:t>
      </w:r>
      <w:proofErr w:type="spellEnd"/>
      <w:r>
        <w:rPr>
          <w:rFonts w:ascii="Times New Roman" w:hAnsi="Times New Roman" w:cs="Times New Roman"/>
          <w:sz w:val="40"/>
          <w:szCs w:val="40"/>
          <w:lang w:val="en"/>
        </w:rPr>
        <w:t xml:space="preserve"> </w:t>
      </w:r>
      <w:r w:rsidRPr="007B6E00">
        <w:rPr>
          <w:rFonts w:ascii="Times New Roman" w:hAnsi="Times New Roman" w:cs="Times New Roman"/>
          <w:lang w:val="en-US"/>
        </w:rPr>
        <w:t>1</w:t>
      </w:r>
      <w:r w:rsidRPr="007B6E00">
        <w:rPr>
          <w:rFonts w:ascii="Times New Roman" w:hAnsi="Times New Roman" w:cs="Times New Roman"/>
          <w:sz w:val="40"/>
          <w:szCs w:val="40"/>
          <w:lang w:val="en-US"/>
        </w:rPr>
        <w:t>,</w:t>
      </w:r>
    </w:p>
    <w:p w:rsidR="007E13B8" w:rsidRPr="007E13B8" w:rsidRDefault="007E13B8" w:rsidP="003003E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n"/>
        </w:rPr>
      </w:pPr>
      <w:r>
        <w:rPr>
          <w:rFonts w:ascii="Times New Roman" w:hAnsi="Times New Roman" w:cs="Times New Roman"/>
          <w:sz w:val="40"/>
          <w:szCs w:val="40"/>
          <w:lang w:val="en"/>
        </w:rPr>
        <w:t xml:space="preserve">V. </w:t>
      </w:r>
      <w:bookmarkStart w:id="0" w:name="_GoBack"/>
      <w:proofErr w:type="spellStart"/>
      <w:r>
        <w:rPr>
          <w:rFonts w:ascii="Times New Roman" w:hAnsi="Times New Roman" w:cs="Times New Roman"/>
          <w:sz w:val="40"/>
          <w:szCs w:val="40"/>
          <w:lang w:val="en"/>
        </w:rPr>
        <w:t>Dudich</w:t>
      </w:r>
      <w:bookmarkEnd w:id="0"/>
      <w:proofErr w:type="spellEnd"/>
      <w:r>
        <w:rPr>
          <w:rFonts w:ascii="Times New Roman" w:hAnsi="Times New Roman" w:cs="Times New Roman"/>
          <w:sz w:val="40"/>
          <w:szCs w:val="40"/>
          <w:lang w:val="en"/>
        </w:rPr>
        <w:t xml:space="preserve"> </w:t>
      </w:r>
      <w:r>
        <w:rPr>
          <w:rFonts w:ascii="Times New Roman" w:hAnsi="Times New Roman" w:cs="Times New Roman"/>
          <w:lang w:val="en-US"/>
        </w:rPr>
        <w:t>2</w:t>
      </w:r>
      <w:r w:rsidRPr="007B6E00">
        <w:rPr>
          <w:rFonts w:ascii="Times New Roman" w:hAnsi="Times New Roman" w:cs="Times New Roman"/>
          <w:sz w:val="40"/>
          <w:szCs w:val="40"/>
          <w:lang w:val="en-US"/>
        </w:rPr>
        <w:t>,</w:t>
      </w:r>
    </w:p>
    <w:p w:rsidR="007E13B8" w:rsidRPr="007E13B8" w:rsidRDefault="007E13B8" w:rsidP="003003E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n"/>
        </w:rPr>
      </w:pPr>
      <w:r>
        <w:rPr>
          <w:rFonts w:ascii="Times New Roman" w:hAnsi="Times New Roman" w:cs="Times New Roman"/>
          <w:sz w:val="40"/>
          <w:szCs w:val="40"/>
          <w:lang w:val="en"/>
        </w:rPr>
        <w:t xml:space="preserve">O. </w:t>
      </w:r>
      <w:proofErr w:type="spellStart"/>
      <w:r>
        <w:rPr>
          <w:rFonts w:ascii="Times New Roman" w:hAnsi="Times New Roman" w:cs="Times New Roman"/>
          <w:sz w:val="40"/>
          <w:szCs w:val="40"/>
          <w:lang w:val="en"/>
        </w:rPr>
        <w:t>Kupreeva</w:t>
      </w:r>
      <w:proofErr w:type="spellEnd"/>
      <w:r>
        <w:rPr>
          <w:rFonts w:ascii="Times New Roman" w:hAnsi="Times New Roman" w:cs="Times New Roman"/>
          <w:sz w:val="40"/>
          <w:szCs w:val="40"/>
          <w:lang w:val="en"/>
        </w:rPr>
        <w:t xml:space="preserve"> </w:t>
      </w:r>
      <w:r>
        <w:rPr>
          <w:rFonts w:ascii="Times New Roman" w:hAnsi="Times New Roman" w:cs="Times New Roman"/>
          <w:lang w:val="en-US"/>
        </w:rPr>
        <w:t>3</w:t>
      </w:r>
      <w:r w:rsidRPr="007B6E00">
        <w:rPr>
          <w:rFonts w:ascii="Times New Roman" w:hAnsi="Times New Roman" w:cs="Times New Roman"/>
          <w:sz w:val="40"/>
          <w:szCs w:val="40"/>
          <w:lang w:val="en-US"/>
        </w:rPr>
        <w:t>,</w:t>
      </w:r>
    </w:p>
    <w:p w:rsidR="007E13B8" w:rsidRPr="007E13B8" w:rsidRDefault="007E13B8" w:rsidP="003003E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n"/>
        </w:rPr>
      </w:pPr>
      <w:r>
        <w:rPr>
          <w:rFonts w:ascii="Times New Roman" w:hAnsi="Times New Roman" w:cs="Times New Roman"/>
          <w:sz w:val="40"/>
          <w:szCs w:val="40"/>
          <w:lang w:val="en"/>
        </w:rPr>
        <w:t xml:space="preserve">T. </w:t>
      </w:r>
      <w:proofErr w:type="spellStart"/>
      <w:r>
        <w:rPr>
          <w:rFonts w:ascii="Times New Roman" w:hAnsi="Times New Roman" w:cs="Times New Roman"/>
          <w:sz w:val="40"/>
          <w:szCs w:val="40"/>
          <w:lang w:val="en"/>
        </w:rPr>
        <w:t>Orechovskaya</w:t>
      </w:r>
      <w:proofErr w:type="spellEnd"/>
      <w:r>
        <w:rPr>
          <w:rFonts w:ascii="Times New Roman" w:hAnsi="Times New Roman" w:cs="Times New Roman"/>
          <w:sz w:val="40"/>
          <w:szCs w:val="40"/>
          <w:lang w:val="en"/>
        </w:rPr>
        <w:t xml:space="preserve"> </w:t>
      </w:r>
      <w:r w:rsidRPr="00A65CA1">
        <w:rPr>
          <w:rFonts w:ascii="Times New Roman" w:hAnsi="Times New Roman" w:cs="Times New Roman"/>
          <w:lang w:val="en-US"/>
        </w:rPr>
        <w:t>4</w:t>
      </w:r>
      <w:r w:rsidRPr="007B6E00">
        <w:rPr>
          <w:rFonts w:ascii="Times New Roman" w:hAnsi="Times New Roman" w:cs="Times New Roman"/>
          <w:sz w:val="40"/>
          <w:szCs w:val="40"/>
          <w:lang w:val="en-US"/>
        </w:rPr>
        <w:t>,</w:t>
      </w:r>
    </w:p>
    <w:p w:rsidR="001063FE" w:rsidRPr="007E13B8" w:rsidRDefault="007E13B8" w:rsidP="003003E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n"/>
        </w:rPr>
      </w:pPr>
      <w:r w:rsidRPr="007E13B8">
        <w:rPr>
          <w:rFonts w:ascii="Times New Roman" w:hAnsi="Times New Roman" w:cs="Times New Roman"/>
          <w:sz w:val="40"/>
          <w:szCs w:val="40"/>
          <w:lang w:val="en"/>
        </w:rPr>
        <w:t xml:space="preserve">S. </w:t>
      </w:r>
      <w:proofErr w:type="spellStart"/>
      <w:r w:rsidRPr="007E13B8">
        <w:rPr>
          <w:rFonts w:ascii="Times New Roman" w:hAnsi="Times New Roman" w:cs="Times New Roman"/>
          <w:sz w:val="40"/>
          <w:szCs w:val="40"/>
          <w:lang w:val="en"/>
        </w:rPr>
        <w:t>Lazarouk</w:t>
      </w:r>
      <w:proofErr w:type="spellEnd"/>
      <w:r w:rsidR="001063FE" w:rsidRPr="007E13B8">
        <w:rPr>
          <w:rFonts w:ascii="Times New Roman" w:hAnsi="Times New Roman" w:cs="Times New Roman"/>
          <w:sz w:val="40"/>
          <w:szCs w:val="40"/>
          <w:lang w:val="en"/>
        </w:rPr>
        <w:t xml:space="preserve"> </w:t>
      </w:r>
      <w:r w:rsidRPr="007B6E00">
        <w:rPr>
          <w:rFonts w:ascii="Times New Roman" w:hAnsi="Times New Roman" w:cs="Times New Roman"/>
          <w:lang w:val="en-US"/>
        </w:rPr>
        <w:t>5</w:t>
      </w:r>
    </w:p>
    <w:p w:rsidR="00C97D06" w:rsidRPr="007B6E00" w:rsidRDefault="00C97D06" w:rsidP="003003E8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</w:pPr>
      <w:r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201</w:t>
      </w:r>
      <w:r w:rsidR="000B1FBE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9</w:t>
      </w:r>
    </w:p>
    <w:p w:rsidR="000B1FBE" w:rsidRPr="007B6E00" w:rsidRDefault="00194055" w:rsidP="003003E8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</w:pPr>
      <w:r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1</w:t>
      </w:r>
      <w:r w:rsidR="000714B2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, 2, 3</w:t>
      </w:r>
      <w:r w:rsidR="007E13B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, 4</w:t>
      </w:r>
      <w:r w:rsidR="00874FCA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, 5</w:t>
      </w:r>
      <w:r w:rsidR="000714B2" w:rsidRPr="000714B2">
        <w:rPr>
          <w:lang w:val="en-US"/>
        </w:rPr>
        <w:t xml:space="preserve"> </w:t>
      </w:r>
      <w:r w:rsidR="00D37B0A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R&amp;D Department, </w:t>
      </w:r>
      <w:r w:rsidR="00CD5B53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R&amp;D Lab 4.12 «Electrochemical </w:t>
      </w:r>
      <w:proofErr w:type="spellStart"/>
      <w:r w:rsidR="00CD5B53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nano</w:t>
      </w:r>
      <w:proofErr w:type="spellEnd"/>
      <w:r w:rsidR="00CD5B53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-structure materials»</w:t>
      </w:r>
      <w:r w:rsidR="00D37B0A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, </w:t>
      </w:r>
      <w:r w:rsidR="0027295F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Department of Micro</w:t>
      </w:r>
      <w:r w:rsidR="0027295F" w:rsidRPr="007B6E00">
        <w:rPr>
          <w:rFonts w:ascii="Cambria Math" w:eastAsia="Times New Roman" w:hAnsi="Cambria Math" w:cs="Cambria Math"/>
          <w:spacing w:val="-2"/>
          <w:sz w:val="32"/>
          <w:szCs w:val="32"/>
          <w:lang w:val="en-US"/>
        </w:rPr>
        <w:t>‐</w:t>
      </w:r>
      <w:r w:rsidR="0027295F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and </w:t>
      </w:r>
      <w:proofErr w:type="spellStart"/>
      <w:r w:rsidR="0027295F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Nanoelectronics</w:t>
      </w:r>
      <w:proofErr w:type="spellEnd"/>
      <w:r w:rsidR="0027295F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, </w:t>
      </w:r>
      <w:r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Belarusian State University of Informatics and </w:t>
      </w:r>
      <w:proofErr w:type="spellStart"/>
      <w:r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Radioelectronics</w:t>
      </w:r>
      <w:proofErr w:type="spellEnd"/>
      <w:r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, Minsk, Belarus</w:t>
      </w:r>
    </w:p>
    <w:p w:rsidR="00C97D06" w:rsidRPr="007B6E00" w:rsidRDefault="00C97D06" w:rsidP="003003E8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</w:pPr>
      <w:r w:rsidRPr="007B6E0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en-US"/>
        </w:rPr>
        <w:t xml:space="preserve">Keywords: </w:t>
      </w:r>
      <w:proofErr w:type="spellStart"/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Anodization</w:t>
      </w:r>
      <w:proofErr w:type="spellEnd"/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, </w:t>
      </w:r>
      <w:r w:rsid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P</w:t>
      </w:r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orous alumina, Joule heating, </w:t>
      </w:r>
      <w:r w:rsid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B</w:t>
      </w:r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arrier layer temperature</w:t>
      </w:r>
      <w:r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.</w:t>
      </w:r>
    </w:p>
    <w:p w:rsidR="000714B2" w:rsidRPr="003003E8" w:rsidRDefault="00C97D06" w:rsidP="003003E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</w:pPr>
      <w:r w:rsidRPr="007B6E00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en-US"/>
        </w:rPr>
        <w:t>Abstract:</w:t>
      </w:r>
      <w:r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</w:t>
      </w:r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  <w:t xml:space="preserve">The temperature of alumina barrier layer during a high electric field </w:t>
      </w:r>
      <w:proofErr w:type="spellStart"/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  <w:t>anodization</w:t>
      </w:r>
      <w:proofErr w:type="spellEnd"/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  <w:t xml:space="preserve"> of aluminum (the current density more than 50mA/cm2)2) has been studied by analyzing the aluminum film resistance. In the case of Joule heat power density to be larger than 20W/cm</w:t>
      </w:r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vertAlign w:val="superscript"/>
          <w:lang w:val="en-US"/>
        </w:rPr>
        <w:t>2</w:t>
      </w:r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  <w:t>, the temperature inside the barrier layer can exceed 660</w:t>
      </w:r>
      <w:r w:rsidR="003003E8" w:rsidRPr="003003E8">
        <w:rPr>
          <w:rFonts w:ascii="Cambria Math" w:hAnsi="Cambria Math" w:cs="Cambria Math"/>
          <w:sz w:val="32"/>
          <w:szCs w:val="32"/>
          <w:shd w:val="clear" w:color="auto" w:fill="FCFCFC"/>
          <w:lang w:val="en-US"/>
        </w:rPr>
        <w:t>∘</w:t>
      </w:r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  <w:t xml:space="preserve">C, </w:t>
      </w:r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  <w:lastRenderedPageBreak/>
        <w:t xml:space="preserve">which leads to the local melting of aluminum. Scanning electron microscopy has shown the location of molten aluminum droplets and their movement during the </w:t>
      </w:r>
      <w:proofErr w:type="spellStart"/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  <w:t>anodization</w:t>
      </w:r>
      <w:proofErr w:type="spellEnd"/>
      <w:r w:rsidR="003003E8" w:rsidRPr="003003E8">
        <w:rPr>
          <w:rFonts w:ascii="Times New Roman" w:hAnsi="Times New Roman" w:cs="Times New Roman"/>
          <w:sz w:val="32"/>
          <w:szCs w:val="32"/>
          <w:shd w:val="clear" w:color="auto" w:fill="FCFCFC"/>
          <w:lang w:val="en-US"/>
        </w:rPr>
        <w:t xml:space="preserve"> process.</w:t>
      </w:r>
    </w:p>
    <w:p w:rsidR="003003E8" w:rsidRPr="003003E8" w:rsidRDefault="00C97D06" w:rsidP="003003E8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</w:pPr>
      <w:r w:rsidRPr="007B6E00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en-US"/>
        </w:rPr>
        <w:t>This article published in:</w:t>
      </w:r>
      <w:r w:rsidR="000714B2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en-US"/>
        </w:rPr>
        <w:t xml:space="preserve"> </w:t>
      </w:r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Extreme Heating of Alumina Barrier Layer </w:t>
      </w:r>
      <w:proofErr w:type="gramStart"/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During</w:t>
      </w:r>
      <w:proofErr w:type="gramEnd"/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High Electric Field </w:t>
      </w:r>
      <w:proofErr w:type="spellStart"/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Anodization</w:t>
      </w:r>
      <w:proofErr w:type="spellEnd"/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of Aluminum</w:t>
      </w:r>
      <w:r w:rsid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/ </w:t>
      </w:r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G. </w:t>
      </w:r>
      <w:proofErr w:type="spellStart"/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Rabatuev</w:t>
      </w:r>
      <w:proofErr w:type="spellEnd"/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</w:t>
      </w:r>
      <w:r w:rsidR="003003E8" w:rsidRPr="007B6E0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[and others] //</w:t>
      </w:r>
      <w:r w:rsid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</w:t>
      </w:r>
      <w:r w:rsidR="003003E8" w:rsidRPr="0086444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International Journal of </w:t>
      </w:r>
      <w:proofErr w:type="spellStart"/>
      <w:r w:rsidR="003003E8" w:rsidRPr="0086444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Nanoscience</w:t>
      </w:r>
      <w:proofErr w:type="spellEnd"/>
      <w:r w:rsidR="00647D57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.</w:t>
      </w:r>
      <w:r w:rsidR="003003E8" w:rsidRPr="0086444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– 2019. – Vol. 18, No. 3-4</w:t>
      </w:r>
      <w:r w:rsidR="00647D57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.</w:t>
      </w:r>
      <w:r w:rsidR="003003E8" w:rsidRPr="00864440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 – P. </w:t>
      </w:r>
      <w:r w:rsidR="003003E8" w:rsidRP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1940063</w:t>
      </w:r>
      <w:r w:rsid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. </w:t>
      </w:r>
      <w:proofErr w:type="gramStart"/>
      <w:r w:rsid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– </w:t>
      </w:r>
      <w:hyperlink r:id="rId5" w:history="1">
        <w:r w:rsidR="003003E8" w:rsidRPr="003003E8">
          <w:rPr>
            <w:rStyle w:val="a3"/>
            <w:rFonts w:ascii="Times New Roman" w:eastAsia="Times New Roman" w:hAnsi="Times New Roman" w:cs="Times New Roman"/>
            <w:spacing w:val="-2"/>
            <w:sz w:val="32"/>
            <w:szCs w:val="32"/>
            <w:lang w:val="en-US"/>
          </w:rPr>
          <w:t>https://doi.org/10.1142/S0219581X19400635</w:t>
        </w:r>
      </w:hyperlink>
      <w:r w:rsidR="003003E8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>.</w:t>
      </w:r>
      <w:proofErr w:type="gramEnd"/>
    </w:p>
    <w:p w:rsidR="000462FF" w:rsidRPr="007B6E00" w:rsidRDefault="000462FF" w:rsidP="003003E8">
      <w:pPr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</w:pPr>
      <w:r w:rsidRPr="000462FF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en-US"/>
        </w:rPr>
        <w:t xml:space="preserve">Internet link </w:t>
      </w:r>
      <w:r w:rsidR="001D1A7D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en-US"/>
        </w:rPr>
        <w:t>t</w:t>
      </w:r>
      <w:r w:rsidRPr="000462FF">
        <w:rPr>
          <w:rFonts w:ascii="Times New Roman" w:eastAsia="Times New Roman" w:hAnsi="Times New Roman" w:cs="Times New Roman"/>
          <w:b/>
          <w:spacing w:val="-2"/>
          <w:sz w:val="32"/>
          <w:szCs w:val="32"/>
          <w:lang w:val="en-US"/>
        </w:rPr>
        <w:t xml:space="preserve">o the article: </w:t>
      </w:r>
    </w:p>
    <w:p w:rsidR="000462FF" w:rsidRPr="007B6E00" w:rsidRDefault="00647D57" w:rsidP="003003E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hyperlink r:id="rId6" w:history="1">
        <w:r w:rsidR="003003E8" w:rsidRPr="003003E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https://www.worldscientific.com/doi/abs/10.1142/S0219581X19400635</w:t>
        </w:r>
      </w:hyperlink>
      <w:r w:rsidR="00864440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864440" w:rsidRPr="0086444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864440" w:rsidRPr="00864440">
        <w:rPr>
          <w:rFonts w:ascii="Times New Roman" w:hAnsi="Times New Roman" w:cs="Times New Roman"/>
          <w:sz w:val="32"/>
          <w:szCs w:val="32"/>
          <w:lang w:val="en-US"/>
        </w:rPr>
        <w:t xml:space="preserve">© 2019 World Scientific Publishing Co </w:t>
      </w:r>
      <w:proofErr w:type="spellStart"/>
      <w:r w:rsidR="00864440" w:rsidRPr="00864440">
        <w:rPr>
          <w:rFonts w:ascii="Times New Roman" w:hAnsi="Times New Roman" w:cs="Times New Roman"/>
          <w:sz w:val="32"/>
          <w:szCs w:val="32"/>
          <w:lang w:val="en-US"/>
        </w:rPr>
        <w:t>Pte</w:t>
      </w:r>
      <w:proofErr w:type="spellEnd"/>
      <w:r w:rsidR="00864440" w:rsidRPr="00864440">
        <w:rPr>
          <w:rFonts w:ascii="Times New Roman" w:hAnsi="Times New Roman" w:cs="Times New Roman"/>
          <w:sz w:val="32"/>
          <w:szCs w:val="32"/>
          <w:lang w:val="en-US"/>
        </w:rPr>
        <w:t xml:space="preserve"> Ltd.</w:t>
      </w:r>
      <w:proofErr w:type="gramEnd"/>
      <w:r w:rsidR="00864440" w:rsidRPr="00864440">
        <w:rPr>
          <w:rFonts w:ascii="Times New Roman" w:hAnsi="Times New Roman" w:cs="Times New Roman"/>
          <w:sz w:val="32"/>
          <w:szCs w:val="32"/>
          <w:lang w:val="en-US"/>
        </w:rPr>
        <w:t xml:space="preserve"> All rights reserved.</w:t>
      </w:r>
    </w:p>
    <w:sectPr w:rsidR="000462FF" w:rsidRPr="007B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06"/>
    <w:rsid w:val="000462FF"/>
    <w:rsid w:val="00057261"/>
    <w:rsid w:val="000714B2"/>
    <w:rsid w:val="000B1FBE"/>
    <w:rsid w:val="001063FE"/>
    <w:rsid w:val="001746AE"/>
    <w:rsid w:val="00194055"/>
    <w:rsid w:val="001B3299"/>
    <w:rsid w:val="001D1A7D"/>
    <w:rsid w:val="001E3012"/>
    <w:rsid w:val="0027295F"/>
    <w:rsid w:val="003003E8"/>
    <w:rsid w:val="00352AB7"/>
    <w:rsid w:val="00401D96"/>
    <w:rsid w:val="00462CAD"/>
    <w:rsid w:val="00644533"/>
    <w:rsid w:val="00647D57"/>
    <w:rsid w:val="006610F7"/>
    <w:rsid w:val="006E73AC"/>
    <w:rsid w:val="007B00D9"/>
    <w:rsid w:val="007B6E00"/>
    <w:rsid w:val="007E13B8"/>
    <w:rsid w:val="00864440"/>
    <w:rsid w:val="00874FCA"/>
    <w:rsid w:val="00902099"/>
    <w:rsid w:val="009D44ED"/>
    <w:rsid w:val="00A65CA1"/>
    <w:rsid w:val="00A80453"/>
    <w:rsid w:val="00A822D4"/>
    <w:rsid w:val="00BC465D"/>
    <w:rsid w:val="00BE1915"/>
    <w:rsid w:val="00C01AA0"/>
    <w:rsid w:val="00C97D06"/>
    <w:rsid w:val="00CD5B53"/>
    <w:rsid w:val="00D068C4"/>
    <w:rsid w:val="00D1221C"/>
    <w:rsid w:val="00D37B0A"/>
    <w:rsid w:val="00DD50AF"/>
    <w:rsid w:val="00E03540"/>
    <w:rsid w:val="00E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D06"/>
    <w:rPr>
      <w:color w:val="0000FF" w:themeColor="hyperlink"/>
      <w:u w:val="single"/>
    </w:rPr>
  </w:style>
  <w:style w:type="character" w:customStyle="1" w:styleId="articlecitationyear">
    <w:name w:val="articlecitation_year"/>
    <w:basedOn w:val="a0"/>
    <w:rsid w:val="00C97D06"/>
  </w:style>
  <w:style w:type="character" w:customStyle="1" w:styleId="articlecitationvolume">
    <w:name w:val="articlecitation_volume"/>
    <w:basedOn w:val="a0"/>
    <w:rsid w:val="00C97D06"/>
  </w:style>
  <w:style w:type="character" w:customStyle="1" w:styleId="articlecitationpages">
    <w:name w:val="articlecitation_pages"/>
    <w:basedOn w:val="a0"/>
    <w:rsid w:val="00C9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D06"/>
    <w:rPr>
      <w:color w:val="0000FF" w:themeColor="hyperlink"/>
      <w:u w:val="single"/>
    </w:rPr>
  </w:style>
  <w:style w:type="character" w:customStyle="1" w:styleId="articlecitationyear">
    <w:name w:val="articlecitation_year"/>
    <w:basedOn w:val="a0"/>
    <w:rsid w:val="00C97D06"/>
  </w:style>
  <w:style w:type="character" w:customStyle="1" w:styleId="articlecitationvolume">
    <w:name w:val="articlecitation_volume"/>
    <w:basedOn w:val="a0"/>
    <w:rsid w:val="00C97D06"/>
  </w:style>
  <w:style w:type="character" w:customStyle="1" w:styleId="articlecitationpages">
    <w:name w:val="articlecitation_pages"/>
    <w:basedOn w:val="a0"/>
    <w:rsid w:val="00C9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orldscientific.com/doi/abs/10.1142/S0219581X19400635" TargetMode="External"/><Relationship Id="rId5" Type="http://schemas.openxmlformats.org/officeDocument/2006/relationships/hyperlink" Target="https://doi.org/10.1142/S0219581X19400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Лоскутов А.И.</dc:creator>
  <cp:lastModifiedBy>Зарихта Н.В.</cp:lastModifiedBy>
  <cp:revision>7</cp:revision>
  <cp:lastPrinted>2020-01-23T08:38:00Z</cp:lastPrinted>
  <dcterms:created xsi:type="dcterms:W3CDTF">2020-01-23T08:24:00Z</dcterms:created>
  <dcterms:modified xsi:type="dcterms:W3CDTF">2020-01-27T08:22:00Z</dcterms:modified>
</cp:coreProperties>
</file>